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DCE1" w14:textId="77777777" w:rsidR="00AA2267" w:rsidRDefault="00AA2267" w:rsidP="00F3418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39D158" w14:textId="77777777" w:rsidR="00AA2267" w:rsidRDefault="00AA2267" w:rsidP="00F3418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70885A" w14:textId="77777777" w:rsidR="00AA2267" w:rsidRDefault="00AA2267" w:rsidP="00F3418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A35B07" w14:textId="77777777" w:rsidR="00AA2267" w:rsidRDefault="00AA2267" w:rsidP="00F3418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29BC4F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7C37D4A7" w14:textId="77777777" w:rsidR="00C630CE" w:rsidRDefault="00AA2267" w:rsidP="00F3418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ZÁSADY PREVÁZDKY </w:t>
      </w:r>
    </w:p>
    <w:p w14:paraId="4D9769A6" w14:textId="78EB76C1" w:rsidR="007C7DC0" w:rsidRPr="00AA2267" w:rsidRDefault="00AA2267" w:rsidP="00F3418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GALÉRIE MESTA TOPOĽČANY</w:t>
      </w:r>
    </w:p>
    <w:p w14:paraId="68949479" w14:textId="77777777" w:rsidR="00985CA2" w:rsidRDefault="00985CA2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D206C27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87A9A34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5D11169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BE7693B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D985C92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C3DF980" w14:textId="77777777" w:rsidR="00E1516A" w:rsidRDefault="00E1516A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21B487D" w14:textId="77777777" w:rsidR="00E1516A" w:rsidRDefault="00E1516A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09DA785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757"/>
        <w:gridCol w:w="3629"/>
        <w:gridCol w:w="1986"/>
        <w:gridCol w:w="1423"/>
        <w:gridCol w:w="1296"/>
      </w:tblGrid>
      <w:tr w:rsidR="00AA2267" w:rsidRPr="007D5D09" w14:paraId="790C994F" w14:textId="77777777" w:rsidTr="00E1516A">
        <w:trPr>
          <w:trHeight w:val="454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C550" w14:textId="77777777" w:rsidR="00AA2267" w:rsidRPr="007D5D09" w:rsidRDefault="00AA2267" w:rsidP="00F3418E">
            <w:pPr>
              <w:spacing w:after="0" w:line="276" w:lineRule="auto"/>
              <w:ind w:left="426" w:hanging="426"/>
              <w:rPr>
                <w:rFonts w:ascii="Times New Roman" w:hAnsi="Times New Roman"/>
                <w:bCs/>
              </w:rPr>
            </w:pPr>
            <w:r w:rsidRPr="007D5D09">
              <w:rPr>
                <w:rFonts w:ascii="Times New Roman" w:hAnsi="Times New Roman"/>
                <w:bCs/>
              </w:rPr>
              <w:t>Číslo predpisu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788E0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Meno, priezvisko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DAA1C4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Funkcia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C8C01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Podpis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13FE38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Dátum</w:t>
            </w:r>
          </w:p>
        </w:tc>
      </w:tr>
      <w:tr w:rsidR="00AA2267" w:rsidRPr="007D5D09" w14:paraId="310C36DF" w14:textId="77777777" w:rsidTr="00E1516A">
        <w:trPr>
          <w:trHeight w:val="454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6C59" w14:textId="60A5F7F0" w:rsidR="00AA2267" w:rsidRPr="007D5D09" w:rsidRDefault="00B90A34" w:rsidP="0037722D">
            <w:pPr>
              <w:spacing w:after="0" w:line="276" w:lineRule="auto"/>
              <w:ind w:left="426" w:hanging="426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20</w:t>
            </w:r>
            <w:r w:rsidR="0037722D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</w:t>
            </w:r>
            <w:r w:rsidRPr="007D5D09">
              <w:rPr>
                <w:rFonts w:ascii="Times New Roman" w:hAnsi="Times New Roman"/>
                <w:b/>
              </w:rPr>
              <w:t>0</w:t>
            </w:r>
            <w:r w:rsidR="003772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8DE4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2B89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FA17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1D99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A2267" w:rsidRPr="007D5D09" w14:paraId="32E2C37D" w14:textId="77777777" w:rsidTr="00E1516A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DD02" w14:textId="77777777" w:rsidR="00AA2267" w:rsidRPr="007D5D09" w:rsidRDefault="00AA2267" w:rsidP="00F3418E">
            <w:pPr>
              <w:spacing w:after="0" w:line="276" w:lineRule="auto"/>
              <w:ind w:left="426" w:hanging="426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Vypracoval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60F5" w14:textId="21CB20C9" w:rsidR="00AA2267" w:rsidRPr="007D5D09" w:rsidRDefault="00AA2267" w:rsidP="00F3418E">
            <w:pPr>
              <w:spacing w:after="0" w:line="276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JUDr. Veronika Toporová DiS. art.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8A0B" w14:textId="44777122" w:rsidR="00AA2267" w:rsidRPr="007D5D09" w:rsidRDefault="00680D36" w:rsidP="00F3418E">
            <w:pPr>
              <w:spacing w:after="0" w:line="276" w:lineRule="auto"/>
              <w:ind w:left="425" w:hanging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referent kultúry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99E4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AE1F" w14:textId="2793B17E" w:rsidR="00AA2267" w:rsidRPr="007D5D09" w:rsidRDefault="005F7C0B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D05394">
              <w:rPr>
                <w:rFonts w:ascii="Times New Roman" w:hAnsi="Times New Roman"/>
                <w:bCs/>
              </w:rPr>
              <w:t>9</w:t>
            </w:r>
            <w:r>
              <w:rPr>
                <w:rFonts w:ascii="Times New Roman" w:hAnsi="Times New Roman"/>
                <w:bCs/>
              </w:rPr>
              <w:t>.5</w:t>
            </w:r>
            <w:r w:rsidR="00AA2267" w:rsidRPr="007D5D09">
              <w:rPr>
                <w:rFonts w:ascii="Times New Roman" w:hAnsi="Times New Roman"/>
                <w:bCs/>
              </w:rPr>
              <w:t>.202</w:t>
            </w:r>
            <w:r w:rsidR="00AA2267">
              <w:rPr>
                <w:rFonts w:ascii="Times New Roman" w:hAnsi="Times New Roman"/>
                <w:bCs/>
              </w:rPr>
              <w:t>6</w:t>
            </w:r>
          </w:p>
        </w:tc>
      </w:tr>
      <w:tr w:rsidR="00AA2267" w:rsidRPr="007D5D09" w14:paraId="752DF596" w14:textId="77777777" w:rsidTr="00E1516A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5F49" w14:textId="77777777" w:rsidR="00AA2267" w:rsidRPr="007D5D09" w:rsidRDefault="00AA2267" w:rsidP="00F3418E">
            <w:pPr>
              <w:spacing w:after="0" w:line="276" w:lineRule="auto"/>
              <w:ind w:left="426" w:hanging="426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Preveril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5B4B" w14:textId="77777777" w:rsidR="00AA2267" w:rsidRPr="007D5D09" w:rsidRDefault="00AA2267" w:rsidP="00F3418E">
            <w:pPr>
              <w:spacing w:after="0" w:line="276" w:lineRule="auto"/>
              <w:ind w:left="426" w:hanging="426"/>
              <w:rPr>
                <w:rFonts w:ascii="Times New Roman" w:hAnsi="Times New Roman"/>
              </w:rPr>
            </w:pPr>
            <w:r w:rsidRPr="007D5D09">
              <w:rPr>
                <w:rFonts w:ascii="Times New Roman" w:hAnsi="Times New Roman"/>
              </w:rPr>
              <w:t>Ing. Mgr. Viera Bútorová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3C09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</w:rPr>
            </w:pPr>
            <w:r w:rsidRPr="007D5D09">
              <w:rPr>
                <w:rFonts w:ascii="Times New Roman" w:hAnsi="Times New Roman"/>
              </w:rPr>
              <w:t>prednostka MsÚ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25C5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E41C" w14:textId="751B4969" w:rsidR="00AA2267" w:rsidRPr="007D5D09" w:rsidRDefault="005F7C0B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D05394">
              <w:rPr>
                <w:rFonts w:ascii="Times New Roman" w:hAnsi="Times New Roman"/>
                <w:bCs/>
              </w:rPr>
              <w:t>9</w:t>
            </w:r>
            <w:r>
              <w:rPr>
                <w:rFonts w:ascii="Times New Roman" w:hAnsi="Times New Roman"/>
                <w:bCs/>
              </w:rPr>
              <w:t>.5</w:t>
            </w:r>
            <w:r w:rsidR="00AA2267" w:rsidRPr="007D5D09">
              <w:rPr>
                <w:rFonts w:ascii="Times New Roman" w:hAnsi="Times New Roman"/>
                <w:bCs/>
              </w:rPr>
              <w:t>.202</w:t>
            </w:r>
            <w:r w:rsidR="00AA2267">
              <w:rPr>
                <w:rFonts w:ascii="Times New Roman" w:hAnsi="Times New Roman"/>
                <w:bCs/>
              </w:rPr>
              <w:t>6</w:t>
            </w:r>
          </w:p>
        </w:tc>
      </w:tr>
      <w:tr w:rsidR="00AA2267" w:rsidRPr="007D5D09" w14:paraId="5A64EEF4" w14:textId="77777777" w:rsidTr="00E1516A">
        <w:trPr>
          <w:trHeight w:val="567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7F96" w14:textId="77777777" w:rsidR="00AA2267" w:rsidRPr="007D5D09" w:rsidRDefault="00AA2267" w:rsidP="00F3418E">
            <w:pPr>
              <w:spacing w:after="0" w:line="276" w:lineRule="auto"/>
              <w:ind w:left="426" w:hanging="426"/>
              <w:rPr>
                <w:rFonts w:ascii="Times New Roman" w:hAnsi="Times New Roman"/>
                <w:b/>
              </w:rPr>
            </w:pPr>
            <w:r w:rsidRPr="007D5D09">
              <w:rPr>
                <w:rFonts w:ascii="Times New Roman" w:hAnsi="Times New Roman"/>
                <w:b/>
              </w:rPr>
              <w:t>Schválil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A6AF" w14:textId="77777777" w:rsidR="00AA2267" w:rsidRPr="007D5D09" w:rsidRDefault="00AA2267" w:rsidP="00F3418E">
            <w:pPr>
              <w:spacing w:after="0" w:line="276" w:lineRule="auto"/>
              <w:ind w:left="426" w:hanging="426"/>
              <w:rPr>
                <w:rFonts w:ascii="Times New Roman" w:hAnsi="Times New Roman"/>
              </w:rPr>
            </w:pPr>
            <w:r w:rsidRPr="007D5D09">
              <w:rPr>
                <w:rFonts w:ascii="Times New Roman" w:hAnsi="Times New Roman"/>
              </w:rPr>
              <w:t>JUDr. Alexandra Gieciová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4A74" w14:textId="6B080658" w:rsidR="00AA2267" w:rsidRPr="007D5D09" w:rsidRDefault="00E1516A" w:rsidP="00E1516A">
            <w:pPr>
              <w:tabs>
                <w:tab w:val="left" w:pos="0"/>
              </w:tabs>
              <w:spacing w:after="0" w:line="276" w:lineRule="auto"/>
              <w:ind w:left="34"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A2267" w:rsidRPr="007D5D09">
              <w:rPr>
                <w:rFonts w:ascii="Times New Roman" w:hAnsi="Times New Roman"/>
              </w:rPr>
              <w:t>rimátorka</w:t>
            </w:r>
            <w:r>
              <w:rPr>
                <w:rFonts w:ascii="Times New Roman" w:hAnsi="Times New Roman"/>
              </w:rPr>
              <w:t xml:space="preserve"> mesta Topoľčany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422B" w14:textId="77777777" w:rsidR="00AA2267" w:rsidRPr="007D5D09" w:rsidRDefault="00AA2267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598A" w14:textId="4DEC2A4E" w:rsidR="00AA2267" w:rsidRPr="007D5D09" w:rsidRDefault="005F7C0B" w:rsidP="00F3418E">
            <w:pPr>
              <w:spacing w:after="0" w:line="276" w:lineRule="auto"/>
              <w:ind w:left="426" w:hanging="42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D05394">
              <w:rPr>
                <w:rFonts w:ascii="Times New Roman" w:hAnsi="Times New Roman"/>
                <w:bCs/>
              </w:rPr>
              <w:t>9</w:t>
            </w:r>
            <w:r>
              <w:rPr>
                <w:rFonts w:ascii="Times New Roman" w:hAnsi="Times New Roman"/>
                <w:bCs/>
              </w:rPr>
              <w:t>.5.</w:t>
            </w:r>
            <w:r w:rsidR="00AA2267" w:rsidRPr="007D5D09">
              <w:rPr>
                <w:rFonts w:ascii="Times New Roman" w:hAnsi="Times New Roman"/>
                <w:bCs/>
              </w:rPr>
              <w:t>202</w:t>
            </w:r>
            <w:r w:rsidR="00AA2267">
              <w:rPr>
                <w:rFonts w:ascii="Times New Roman" w:hAnsi="Times New Roman"/>
                <w:bCs/>
              </w:rPr>
              <w:t>6</w:t>
            </w:r>
          </w:p>
        </w:tc>
      </w:tr>
    </w:tbl>
    <w:p w14:paraId="426830BC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EA5D4D0" w14:textId="77777777" w:rsidR="00AA2267" w:rsidRDefault="00AA2267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8F500CB" w14:textId="77777777" w:rsidR="00121018" w:rsidRDefault="00121018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BFBC441" w14:textId="77777777" w:rsidR="00F3418E" w:rsidRDefault="00F3418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890E410" w14:textId="77777777" w:rsidR="000956C4" w:rsidRPr="007D5D09" w:rsidRDefault="000956C4" w:rsidP="00F3418E">
      <w:pPr>
        <w:spacing w:after="0" w:line="276" w:lineRule="auto"/>
        <w:rPr>
          <w:rFonts w:ascii="Times New Roman" w:hAnsi="Times New Roman"/>
          <w:b/>
          <w:color w:val="000000"/>
        </w:rPr>
      </w:pPr>
      <w:r w:rsidRPr="007D5D09">
        <w:rPr>
          <w:rFonts w:ascii="Times New Roman" w:hAnsi="Times New Roman"/>
          <w:b/>
          <w:color w:val="000000"/>
        </w:rPr>
        <w:t>OBSAH</w:t>
      </w:r>
    </w:p>
    <w:p w14:paraId="3989E054" w14:textId="77777777" w:rsidR="000956C4" w:rsidRPr="007D5D09" w:rsidRDefault="000956C4" w:rsidP="00F3418E">
      <w:pPr>
        <w:spacing w:after="0" w:line="276" w:lineRule="auto"/>
        <w:ind w:left="426" w:hanging="426"/>
        <w:jc w:val="center"/>
        <w:rPr>
          <w:rFonts w:ascii="Times New Roman" w:hAnsi="Times New Roman"/>
          <w:b/>
        </w:rPr>
      </w:pPr>
    </w:p>
    <w:p w14:paraId="796FB7ED" w14:textId="48F869B7" w:rsidR="000956C4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 xml:space="preserve">Článok 1 </w:t>
      </w:r>
      <w:r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 xml:space="preserve">Predmet </w:t>
      </w:r>
      <w:r w:rsidR="000C701A">
        <w:rPr>
          <w:rFonts w:ascii="Times New Roman" w:hAnsi="Times New Roman" w:cs="Times New Roman"/>
        </w:rPr>
        <w:t>úpravy</w:t>
      </w:r>
      <w:r w:rsidR="000C701A">
        <w:rPr>
          <w:rFonts w:ascii="Times New Roman" w:hAnsi="Times New Roman" w:cs="Times New Roman"/>
        </w:rPr>
        <w:tab/>
      </w:r>
      <w:r w:rsidR="000C701A">
        <w:rPr>
          <w:rFonts w:ascii="Times New Roman" w:hAnsi="Times New Roman" w:cs="Times New Roman"/>
        </w:rPr>
        <w:tab/>
      </w:r>
      <w:r w:rsidR="000C701A">
        <w:rPr>
          <w:rFonts w:ascii="Times New Roman" w:hAnsi="Times New Roman" w:cs="Times New Roman"/>
        </w:rPr>
        <w:tab/>
      </w:r>
      <w:r w:rsidR="000C701A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 xml:space="preserve"> 3</w:t>
      </w:r>
    </w:p>
    <w:p w14:paraId="4DEFEEE4" w14:textId="795ACA43" w:rsidR="000956C4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 xml:space="preserve">Článok 2 </w:t>
      </w:r>
      <w:r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>Postavenie Galérie</w:t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  <w:t xml:space="preserve"> </w:t>
      </w:r>
      <w:r w:rsidR="00747ADE">
        <w:rPr>
          <w:rFonts w:ascii="Times New Roman" w:hAnsi="Times New Roman" w:cs="Times New Roman"/>
        </w:rPr>
        <w:t>3</w:t>
      </w:r>
    </w:p>
    <w:p w14:paraId="08AC7AF8" w14:textId="0F7DCE88" w:rsidR="000956C4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 xml:space="preserve">Článok 3 </w:t>
      </w:r>
      <w:r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>Účel Galérie</w:t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  <w:t xml:space="preserve"> </w:t>
      </w:r>
      <w:r w:rsidR="00747ADE">
        <w:rPr>
          <w:rFonts w:ascii="Times New Roman" w:hAnsi="Times New Roman" w:cs="Times New Roman"/>
        </w:rPr>
        <w:t>3</w:t>
      </w:r>
    </w:p>
    <w:p w14:paraId="5BF64346" w14:textId="43221310" w:rsidR="000956C4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>Článok 4</w:t>
      </w:r>
      <w:r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>Činnosť Galérie</w:t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  <w:t xml:space="preserve"> </w:t>
      </w:r>
      <w:r w:rsidR="00747ADE">
        <w:rPr>
          <w:rFonts w:ascii="Times New Roman" w:hAnsi="Times New Roman" w:cs="Times New Roman"/>
        </w:rPr>
        <w:t>4</w:t>
      </w:r>
    </w:p>
    <w:p w14:paraId="5808FAFF" w14:textId="730620EE" w:rsidR="00040C36" w:rsidRPr="00040C36" w:rsidRDefault="000956C4" w:rsidP="00040C36">
      <w:pPr>
        <w:rPr>
          <w:rFonts w:ascii="Times New Roman" w:hAnsi="Times New Roman"/>
          <w:b/>
          <w:bCs/>
        </w:rPr>
      </w:pPr>
      <w:r w:rsidRPr="00747ADE">
        <w:rPr>
          <w:rFonts w:ascii="Times New Roman" w:hAnsi="Times New Roman" w:cs="Times New Roman"/>
        </w:rPr>
        <w:t>Článok 5</w:t>
      </w:r>
      <w:r w:rsidRPr="00747ADE">
        <w:rPr>
          <w:rFonts w:ascii="Times New Roman" w:hAnsi="Times New Roman" w:cs="Times New Roman"/>
        </w:rPr>
        <w:tab/>
      </w:r>
      <w:r w:rsidR="00040C36" w:rsidRPr="00040C36">
        <w:rPr>
          <w:rFonts w:ascii="Times New Roman" w:hAnsi="Times New Roman"/>
        </w:rPr>
        <w:t xml:space="preserve">Turistická pečiatka </w:t>
      </w:r>
      <w:r w:rsidR="000C701A">
        <w:rPr>
          <w:rFonts w:ascii="Times New Roman" w:hAnsi="Times New Roman"/>
        </w:rPr>
        <w:t>G</w:t>
      </w:r>
      <w:r w:rsidR="00040C36" w:rsidRPr="00040C36">
        <w:rPr>
          <w:rFonts w:ascii="Times New Roman" w:hAnsi="Times New Roman"/>
        </w:rPr>
        <w:t>alérie, jej používanie a správa pečiatky</w:t>
      </w:r>
      <w:r w:rsidR="00040C36" w:rsidRPr="00040C36">
        <w:rPr>
          <w:rFonts w:ascii="Times New Roman" w:hAnsi="Times New Roman"/>
        </w:rPr>
        <w:tab/>
      </w:r>
      <w:r w:rsidR="00040C36" w:rsidRPr="00040C36">
        <w:rPr>
          <w:rFonts w:ascii="Times New Roman" w:hAnsi="Times New Roman"/>
        </w:rPr>
        <w:tab/>
      </w:r>
      <w:r w:rsidR="00040C36">
        <w:rPr>
          <w:rFonts w:ascii="Times New Roman" w:hAnsi="Times New Roman"/>
        </w:rPr>
        <w:t xml:space="preserve"> </w:t>
      </w:r>
      <w:r w:rsidR="00040C36" w:rsidRPr="00040C36">
        <w:rPr>
          <w:rFonts w:ascii="Times New Roman" w:hAnsi="Times New Roman"/>
        </w:rPr>
        <w:t>4</w:t>
      </w:r>
    </w:p>
    <w:p w14:paraId="117FC3B4" w14:textId="20BC526C" w:rsidR="000956C4" w:rsidRPr="00747ADE" w:rsidRDefault="00040C36" w:rsidP="00F3418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Článok 6</w:t>
      </w:r>
      <w:r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>Financovanie Galérie</w:t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  <w:t xml:space="preserve"> </w:t>
      </w:r>
      <w:r w:rsidR="00747ADE">
        <w:rPr>
          <w:rFonts w:ascii="Times New Roman" w:hAnsi="Times New Roman" w:cs="Times New Roman"/>
        </w:rPr>
        <w:tab/>
        <w:t xml:space="preserve"> </w:t>
      </w:r>
      <w:r w:rsidR="00F3798E">
        <w:rPr>
          <w:rFonts w:ascii="Times New Roman" w:hAnsi="Times New Roman" w:cs="Times New Roman"/>
        </w:rPr>
        <w:t>5</w:t>
      </w:r>
    </w:p>
    <w:p w14:paraId="6D8379C0" w14:textId="16DBF115" w:rsidR="000956C4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 xml:space="preserve">Článok </w:t>
      </w:r>
      <w:r w:rsidR="00F3798E">
        <w:rPr>
          <w:rFonts w:ascii="Times New Roman" w:hAnsi="Times New Roman" w:cs="Times New Roman"/>
        </w:rPr>
        <w:t>7</w:t>
      </w:r>
      <w:r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>Galerijná rada</w:t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 xml:space="preserve"> </w:t>
      </w:r>
      <w:r w:rsidR="00747ADE">
        <w:rPr>
          <w:rFonts w:ascii="Times New Roman" w:hAnsi="Times New Roman" w:cs="Times New Roman"/>
        </w:rPr>
        <w:t>5</w:t>
      </w:r>
    </w:p>
    <w:p w14:paraId="67E29EC7" w14:textId="0D6A553E" w:rsidR="000956C4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 xml:space="preserve">Článok </w:t>
      </w:r>
      <w:r w:rsidR="00F3798E">
        <w:rPr>
          <w:rFonts w:ascii="Times New Roman" w:hAnsi="Times New Roman" w:cs="Times New Roman"/>
        </w:rPr>
        <w:t>8</w:t>
      </w:r>
      <w:r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>Zloženie</w:t>
      </w:r>
      <w:r w:rsidR="000C701A">
        <w:rPr>
          <w:rFonts w:ascii="Times New Roman" w:hAnsi="Times New Roman" w:cs="Times New Roman"/>
        </w:rPr>
        <w:t xml:space="preserve"> Galerijnej</w:t>
      </w:r>
      <w:r w:rsidR="00747ADE" w:rsidRPr="00747ADE">
        <w:rPr>
          <w:rFonts w:ascii="Times New Roman" w:hAnsi="Times New Roman" w:cs="Times New Roman"/>
        </w:rPr>
        <w:t xml:space="preserve"> rady</w:t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="00747ADE">
        <w:rPr>
          <w:rFonts w:ascii="Times New Roman" w:hAnsi="Times New Roman" w:cs="Times New Roman"/>
        </w:rPr>
        <w:t xml:space="preserve"> </w:t>
      </w:r>
      <w:r w:rsidR="00A94E3C">
        <w:rPr>
          <w:rFonts w:ascii="Times New Roman" w:hAnsi="Times New Roman" w:cs="Times New Roman"/>
        </w:rPr>
        <w:t>6</w:t>
      </w:r>
    </w:p>
    <w:p w14:paraId="33494EEF" w14:textId="09F3E235" w:rsidR="00747ADE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 xml:space="preserve">Článok </w:t>
      </w:r>
      <w:r w:rsidR="00F3798E">
        <w:rPr>
          <w:rFonts w:ascii="Times New Roman" w:hAnsi="Times New Roman" w:cs="Times New Roman"/>
        </w:rPr>
        <w:t>9</w:t>
      </w:r>
      <w:r w:rsidRPr="00747ADE">
        <w:rPr>
          <w:rFonts w:ascii="Times New Roman" w:hAnsi="Times New Roman" w:cs="Times New Roman"/>
        </w:rPr>
        <w:tab/>
      </w:r>
      <w:r w:rsidR="00747ADE" w:rsidRPr="00747ADE">
        <w:rPr>
          <w:rFonts w:ascii="Times New Roman" w:hAnsi="Times New Roman" w:cs="Times New Roman"/>
        </w:rPr>
        <w:t>Podmienky vystavovania výtvarných diel v Galérii pre záujemcov</w:t>
      </w:r>
      <w:r w:rsidR="005F7C0B">
        <w:rPr>
          <w:rFonts w:ascii="Times New Roman" w:hAnsi="Times New Roman" w:cs="Times New Roman"/>
        </w:rPr>
        <w:t>/k</w:t>
      </w:r>
      <w:r w:rsidR="000C701A">
        <w:rPr>
          <w:rFonts w:ascii="Times New Roman" w:hAnsi="Times New Roman" w:cs="Times New Roman"/>
        </w:rPr>
        <w:t>yne</w:t>
      </w:r>
      <w:r w:rsidR="00747ADE" w:rsidRPr="00747ADE">
        <w:rPr>
          <w:rFonts w:ascii="Times New Roman" w:hAnsi="Times New Roman" w:cs="Times New Roman"/>
        </w:rPr>
        <w:t xml:space="preserve"> </w:t>
      </w:r>
    </w:p>
    <w:p w14:paraId="7BF22503" w14:textId="62C2E96E" w:rsidR="000956C4" w:rsidRPr="00747ADE" w:rsidRDefault="00747ADE" w:rsidP="00F3418E">
      <w:pPr>
        <w:spacing w:line="276" w:lineRule="auto"/>
        <w:ind w:left="708" w:firstLine="708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</w:rPr>
        <w:t>o vystavovanie</w:t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CD675B">
        <w:rPr>
          <w:rFonts w:ascii="Times New Roman" w:hAnsi="Times New Roman" w:cs="Times New Roman"/>
        </w:rPr>
        <w:t>6</w:t>
      </w:r>
    </w:p>
    <w:p w14:paraId="1382D370" w14:textId="4D95AF2B" w:rsidR="000956C4" w:rsidRPr="00747ADE" w:rsidRDefault="000956C4" w:rsidP="00F3418E">
      <w:pPr>
        <w:spacing w:line="276" w:lineRule="auto"/>
        <w:jc w:val="both"/>
        <w:rPr>
          <w:rFonts w:ascii="Times New Roman" w:hAnsi="Times New Roman" w:cs="Times New Roman"/>
        </w:rPr>
      </w:pPr>
      <w:r w:rsidRPr="00747ADE">
        <w:rPr>
          <w:rFonts w:ascii="Times New Roman" w:hAnsi="Times New Roman" w:cs="Times New Roman"/>
          <w:noProof/>
        </w:rPr>
        <w:t xml:space="preserve">Článok </w:t>
      </w:r>
      <w:r w:rsidR="00F3798E">
        <w:rPr>
          <w:rFonts w:ascii="Times New Roman" w:hAnsi="Times New Roman" w:cs="Times New Roman"/>
          <w:noProof/>
        </w:rPr>
        <w:t>10</w:t>
      </w:r>
      <w:r w:rsidRPr="00747ADE">
        <w:rPr>
          <w:rFonts w:ascii="Times New Roman" w:hAnsi="Times New Roman" w:cs="Times New Roman"/>
          <w:noProof/>
        </w:rPr>
        <w:tab/>
      </w:r>
      <w:r w:rsidR="00747ADE" w:rsidRPr="00747ADE">
        <w:rPr>
          <w:rFonts w:ascii="Times New Roman" w:hAnsi="Times New Roman" w:cs="Times New Roman"/>
        </w:rPr>
        <w:t>Záverečné ustanovenia</w:t>
      </w:r>
      <w:r w:rsidR="00747ADE" w:rsidRPr="00747ADE">
        <w:rPr>
          <w:rFonts w:ascii="Times New Roman" w:hAnsi="Times New Roman" w:cs="Times New Roman"/>
        </w:rPr>
        <w:tab/>
      </w:r>
      <w:r w:rsidRPr="00747ADE">
        <w:rPr>
          <w:rFonts w:ascii="Times New Roman" w:hAnsi="Times New Roman" w:cs="Times New Roman"/>
          <w:noProof/>
        </w:rPr>
        <w:tab/>
      </w:r>
      <w:r w:rsidRPr="00747ADE">
        <w:rPr>
          <w:rFonts w:ascii="Times New Roman" w:hAnsi="Times New Roman" w:cs="Times New Roman"/>
          <w:noProof/>
        </w:rPr>
        <w:tab/>
      </w:r>
      <w:r w:rsidRPr="00747ADE">
        <w:rPr>
          <w:rFonts w:ascii="Times New Roman" w:hAnsi="Times New Roman" w:cs="Times New Roman"/>
          <w:noProof/>
        </w:rPr>
        <w:tab/>
      </w:r>
      <w:r w:rsidRPr="00747ADE">
        <w:rPr>
          <w:rFonts w:ascii="Times New Roman" w:hAnsi="Times New Roman" w:cs="Times New Roman"/>
          <w:noProof/>
        </w:rPr>
        <w:tab/>
      </w:r>
      <w:r w:rsidRPr="00747ADE">
        <w:rPr>
          <w:rFonts w:ascii="Times New Roman" w:hAnsi="Times New Roman" w:cs="Times New Roman"/>
          <w:noProof/>
        </w:rPr>
        <w:tab/>
      </w:r>
      <w:r w:rsidRPr="00747ADE">
        <w:rPr>
          <w:rFonts w:ascii="Times New Roman" w:hAnsi="Times New Roman" w:cs="Times New Roman"/>
          <w:noProof/>
        </w:rPr>
        <w:tab/>
      </w:r>
      <w:r w:rsidR="00747ADE">
        <w:rPr>
          <w:rFonts w:ascii="Times New Roman" w:hAnsi="Times New Roman" w:cs="Times New Roman"/>
          <w:noProof/>
        </w:rPr>
        <w:t xml:space="preserve"> </w:t>
      </w:r>
      <w:r w:rsidR="00F3798E">
        <w:rPr>
          <w:rFonts w:ascii="Times New Roman" w:hAnsi="Times New Roman" w:cs="Times New Roman"/>
          <w:noProof/>
        </w:rPr>
        <w:t>7</w:t>
      </w:r>
    </w:p>
    <w:p w14:paraId="163854EF" w14:textId="77777777" w:rsidR="000956C4" w:rsidRDefault="000956C4" w:rsidP="00F3418E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5CBB155" w14:textId="77777777" w:rsidR="000956C4" w:rsidRDefault="000956C4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9D0DA47" w14:textId="77777777" w:rsidR="000956C4" w:rsidRDefault="000956C4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B753A71" w14:textId="77777777" w:rsidR="000956C4" w:rsidRDefault="000956C4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0714A3A" w14:textId="77777777" w:rsidR="000956C4" w:rsidRDefault="000956C4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91CA824" w14:textId="77777777" w:rsidR="000956C4" w:rsidRDefault="000956C4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800BE51" w14:textId="77777777" w:rsidR="00747ADE" w:rsidRDefault="00747AD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BC5B56F" w14:textId="77777777" w:rsidR="00747ADE" w:rsidRDefault="00747AD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EC28513" w14:textId="77777777" w:rsidR="00F3418E" w:rsidRDefault="00F3418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220157D" w14:textId="77777777" w:rsidR="000F67B1" w:rsidRDefault="000F67B1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8D1DD55" w14:textId="77777777" w:rsidR="00F3418E" w:rsidRDefault="00F3418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F04F514" w14:textId="77777777" w:rsidR="00F3418E" w:rsidRDefault="00F3418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9256E95" w14:textId="77777777" w:rsidR="005767E5" w:rsidRDefault="005767E5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98C12C5" w14:textId="77777777" w:rsidR="00F3418E" w:rsidRDefault="00F3418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F100315" w14:textId="77777777" w:rsidR="00747ADE" w:rsidRPr="005D065A" w:rsidRDefault="00747ADE" w:rsidP="00F3418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8468223" w14:textId="35280EFD" w:rsidR="00AA2267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lastRenderedPageBreak/>
        <w:t>Článok 1</w:t>
      </w:r>
      <w:r w:rsidR="001F49A0" w:rsidRPr="005D065A">
        <w:rPr>
          <w:rFonts w:ascii="Times New Roman" w:hAnsi="Times New Roman" w:cs="Times New Roman"/>
          <w:b/>
          <w:bCs/>
        </w:rPr>
        <w:t xml:space="preserve"> </w:t>
      </w:r>
    </w:p>
    <w:p w14:paraId="4E9401FB" w14:textId="59D80683" w:rsidR="00985CA2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 xml:space="preserve">Predmet </w:t>
      </w:r>
      <w:r w:rsidR="000C701A">
        <w:rPr>
          <w:rFonts w:ascii="Times New Roman" w:hAnsi="Times New Roman" w:cs="Times New Roman"/>
          <w:b/>
          <w:bCs/>
        </w:rPr>
        <w:t>úpravy</w:t>
      </w:r>
    </w:p>
    <w:p w14:paraId="6DF006A0" w14:textId="77777777" w:rsidR="005767E5" w:rsidRPr="005D065A" w:rsidRDefault="005767E5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379AC49" w14:textId="79BBC786" w:rsidR="00DE7C2B" w:rsidRDefault="006D5A8B" w:rsidP="005767E5">
      <w:pPr>
        <w:pStyle w:val="Odsekzoznamu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Zásady</w:t>
      </w:r>
      <w:r w:rsidR="007C7DC0" w:rsidRPr="005D065A">
        <w:rPr>
          <w:rFonts w:ascii="Times New Roman" w:hAnsi="Times New Roman" w:cs="Times New Roman"/>
        </w:rPr>
        <w:t xml:space="preserve"> prevádzky</w:t>
      </w:r>
      <w:r w:rsidR="00180498" w:rsidRPr="005D065A">
        <w:rPr>
          <w:rFonts w:ascii="Times New Roman" w:hAnsi="Times New Roman" w:cs="Times New Roman"/>
        </w:rPr>
        <w:t xml:space="preserve"> (ďalej len „</w:t>
      </w:r>
      <w:r w:rsidRPr="005D065A">
        <w:rPr>
          <w:rFonts w:ascii="Times New Roman" w:hAnsi="Times New Roman" w:cs="Times New Roman"/>
        </w:rPr>
        <w:t>zásady</w:t>
      </w:r>
      <w:r w:rsidR="00180498" w:rsidRPr="005D065A">
        <w:rPr>
          <w:rFonts w:ascii="Times New Roman" w:hAnsi="Times New Roman" w:cs="Times New Roman"/>
        </w:rPr>
        <w:t xml:space="preserve">“) </w:t>
      </w:r>
      <w:r w:rsidR="00DE7C2B" w:rsidRPr="005D065A">
        <w:rPr>
          <w:rFonts w:ascii="Times New Roman" w:hAnsi="Times New Roman" w:cs="Times New Roman"/>
        </w:rPr>
        <w:t xml:space="preserve">Galérie mesta </w:t>
      </w:r>
      <w:r w:rsidR="001C4F05" w:rsidRPr="005D065A">
        <w:rPr>
          <w:rFonts w:ascii="Times New Roman" w:hAnsi="Times New Roman" w:cs="Times New Roman"/>
        </w:rPr>
        <w:t>Topoľčany</w:t>
      </w:r>
      <w:r w:rsidR="00DE7C2B" w:rsidRPr="005D065A">
        <w:rPr>
          <w:rFonts w:ascii="Times New Roman" w:hAnsi="Times New Roman" w:cs="Times New Roman"/>
        </w:rPr>
        <w:t xml:space="preserve"> (ďalej len „Galéria“) v súlade so všeobecne záväznými predpismi upravuj</w:t>
      </w:r>
      <w:r w:rsidR="007C7DC0" w:rsidRPr="005D065A">
        <w:rPr>
          <w:rFonts w:ascii="Times New Roman" w:hAnsi="Times New Roman" w:cs="Times New Roman"/>
        </w:rPr>
        <w:t>ú</w:t>
      </w:r>
      <w:r w:rsidR="00DE7C2B" w:rsidRPr="005D065A">
        <w:rPr>
          <w:rFonts w:ascii="Times New Roman" w:hAnsi="Times New Roman" w:cs="Times New Roman"/>
        </w:rPr>
        <w:t xml:space="preserve"> najmä postavenie a </w:t>
      </w:r>
      <w:r w:rsidR="00DE7C2B" w:rsidRPr="005767E5">
        <w:rPr>
          <w:rFonts w:ascii="Times New Roman" w:hAnsi="Times New Roman" w:cs="Times New Roman"/>
        </w:rPr>
        <w:t>úloh</w:t>
      </w:r>
      <w:r w:rsidR="005767E5" w:rsidRPr="005767E5">
        <w:rPr>
          <w:rFonts w:ascii="Times New Roman" w:hAnsi="Times New Roman" w:cs="Times New Roman"/>
        </w:rPr>
        <w:t>y</w:t>
      </w:r>
      <w:r w:rsidR="00DE7C2B" w:rsidRPr="005D065A">
        <w:rPr>
          <w:rFonts w:ascii="Times New Roman" w:hAnsi="Times New Roman" w:cs="Times New Roman"/>
        </w:rPr>
        <w:t xml:space="preserve"> Galérie, pôsobnosť Galérie, základné zásady hospodárenia a financovania Galérie</w:t>
      </w:r>
      <w:r w:rsidR="00FE783A" w:rsidRPr="005D065A">
        <w:rPr>
          <w:rFonts w:ascii="Times New Roman" w:hAnsi="Times New Roman" w:cs="Times New Roman"/>
        </w:rPr>
        <w:t xml:space="preserve"> a</w:t>
      </w:r>
      <w:r w:rsidR="00DE7C2B" w:rsidRPr="005D065A">
        <w:rPr>
          <w:rFonts w:ascii="Times New Roman" w:hAnsi="Times New Roman" w:cs="Times New Roman"/>
        </w:rPr>
        <w:t xml:space="preserve"> zásady </w:t>
      </w:r>
      <w:r w:rsidR="00FE783A" w:rsidRPr="005D065A">
        <w:rPr>
          <w:rFonts w:ascii="Times New Roman" w:hAnsi="Times New Roman" w:cs="Times New Roman"/>
        </w:rPr>
        <w:t>sprístupňovan</w:t>
      </w:r>
      <w:r w:rsidR="00DE7C2B" w:rsidRPr="005D065A">
        <w:rPr>
          <w:rFonts w:ascii="Times New Roman" w:hAnsi="Times New Roman" w:cs="Times New Roman"/>
        </w:rPr>
        <w:t>ia predmetov kultúrnej hodnoty</w:t>
      </w:r>
      <w:r w:rsidR="00FE783A" w:rsidRPr="005D065A">
        <w:rPr>
          <w:rFonts w:ascii="Times New Roman" w:hAnsi="Times New Roman" w:cs="Times New Roman"/>
        </w:rPr>
        <w:t>.</w:t>
      </w:r>
    </w:p>
    <w:p w14:paraId="408F89D5" w14:textId="77777777" w:rsidR="005767E5" w:rsidRPr="005D065A" w:rsidRDefault="005767E5" w:rsidP="005767E5">
      <w:pPr>
        <w:pStyle w:val="Odsekzoznamu"/>
        <w:spacing w:after="120" w:line="276" w:lineRule="auto"/>
        <w:ind w:left="360"/>
        <w:jc w:val="both"/>
        <w:rPr>
          <w:rFonts w:ascii="Times New Roman" w:hAnsi="Times New Roman" w:cs="Times New Roman"/>
        </w:rPr>
      </w:pPr>
    </w:p>
    <w:p w14:paraId="7D96C15B" w14:textId="0A92210D" w:rsidR="007C7DC0" w:rsidRPr="005D065A" w:rsidRDefault="006D5A8B" w:rsidP="005767E5">
      <w:pPr>
        <w:pStyle w:val="Odsekzoznamu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Zásady</w:t>
      </w:r>
      <w:r w:rsidR="007C7DC0" w:rsidRPr="005D065A">
        <w:rPr>
          <w:rFonts w:ascii="Times New Roman" w:hAnsi="Times New Roman" w:cs="Times New Roman"/>
        </w:rPr>
        <w:t xml:space="preserve"> </w:t>
      </w:r>
      <w:r w:rsidR="00DE7C2B" w:rsidRPr="005D065A">
        <w:rPr>
          <w:rFonts w:ascii="Times New Roman" w:hAnsi="Times New Roman" w:cs="Times New Roman"/>
        </w:rPr>
        <w:t xml:space="preserve">Galérie </w:t>
      </w:r>
      <w:r w:rsidR="00180498" w:rsidRPr="005D065A">
        <w:rPr>
          <w:rFonts w:ascii="Times New Roman" w:hAnsi="Times New Roman" w:cs="Times New Roman"/>
        </w:rPr>
        <w:t>sú</w:t>
      </w:r>
      <w:r w:rsidR="00DE7C2B" w:rsidRPr="005D065A">
        <w:rPr>
          <w:rFonts w:ascii="Times New Roman" w:hAnsi="Times New Roman" w:cs="Times New Roman"/>
        </w:rPr>
        <w:t xml:space="preserve"> základný</w:t>
      </w:r>
      <w:r w:rsidR="00180498" w:rsidRPr="005D065A">
        <w:rPr>
          <w:rFonts w:ascii="Times New Roman" w:hAnsi="Times New Roman" w:cs="Times New Roman"/>
        </w:rPr>
        <w:t>m</w:t>
      </w:r>
      <w:r w:rsidR="00DE7C2B" w:rsidRPr="005D065A">
        <w:rPr>
          <w:rFonts w:ascii="Times New Roman" w:hAnsi="Times New Roman" w:cs="Times New Roman"/>
        </w:rPr>
        <w:t xml:space="preserve"> normat</w:t>
      </w:r>
      <w:r w:rsidR="00FE783A" w:rsidRPr="005D065A">
        <w:rPr>
          <w:rFonts w:ascii="Times New Roman" w:hAnsi="Times New Roman" w:cs="Times New Roman"/>
        </w:rPr>
        <w:t>ívny</w:t>
      </w:r>
      <w:r w:rsidR="00180498" w:rsidRPr="005D065A">
        <w:rPr>
          <w:rFonts w:ascii="Times New Roman" w:hAnsi="Times New Roman" w:cs="Times New Roman"/>
        </w:rPr>
        <w:t>m</w:t>
      </w:r>
      <w:r w:rsidR="00FE783A" w:rsidRPr="005D065A">
        <w:rPr>
          <w:rFonts w:ascii="Times New Roman" w:hAnsi="Times New Roman" w:cs="Times New Roman"/>
        </w:rPr>
        <w:t xml:space="preserve"> </w:t>
      </w:r>
      <w:r w:rsidR="00DE7C2B" w:rsidRPr="005D065A">
        <w:rPr>
          <w:rFonts w:ascii="Times New Roman" w:hAnsi="Times New Roman" w:cs="Times New Roman"/>
        </w:rPr>
        <w:t>právny</w:t>
      </w:r>
      <w:r w:rsidR="00180498" w:rsidRPr="005D065A">
        <w:rPr>
          <w:rFonts w:ascii="Times New Roman" w:hAnsi="Times New Roman" w:cs="Times New Roman"/>
        </w:rPr>
        <w:t>m</w:t>
      </w:r>
      <w:r w:rsidR="00DE7C2B" w:rsidRPr="005D065A">
        <w:rPr>
          <w:rFonts w:ascii="Times New Roman" w:hAnsi="Times New Roman" w:cs="Times New Roman"/>
        </w:rPr>
        <w:t xml:space="preserve"> akt</w:t>
      </w:r>
      <w:r w:rsidR="005767E5">
        <w:rPr>
          <w:rFonts w:ascii="Times New Roman" w:hAnsi="Times New Roman" w:cs="Times New Roman"/>
        </w:rPr>
        <w:t>om</w:t>
      </w:r>
      <w:r w:rsidR="00DE7C2B" w:rsidRPr="005D065A">
        <w:rPr>
          <w:rFonts w:ascii="Times New Roman" w:hAnsi="Times New Roman" w:cs="Times New Roman"/>
        </w:rPr>
        <w:t xml:space="preserve"> Galérie, ktorý špecifikuje územný rozsah Galérie, jej </w:t>
      </w:r>
      <w:r w:rsidR="00CB6FFD" w:rsidRPr="005D065A">
        <w:rPr>
          <w:rFonts w:ascii="Times New Roman" w:hAnsi="Times New Roman" w:cs="Times New Roman"/>
        </w:rPr>
        <w:t>postavenie, účel, činnosť</w:t>
      </w:r>
      <w:r w:rsidR="00ED092D" w:rsidRPr="005D065A">
        <w:rPr>
          <w:rFonts w:ascii="Times New Roman" w:hAnsi="Times New Roman" w:cs="Times New Roman"/>
        </w:rPr>
        <w:t xml:space="preserve">, </w:t>
      </w:r>
      <w:r w:rsidR="00DE7C2B" w:rsidRPr="005D065A">
        <w:rPr>
          <w:rFonts w:ascii="Times New Roman" w:hAnsi="Times New Roman" w:cs="Times New Roman"/>
        </w:rPr>
        <w:t>sídlo</w:t>
      </w:r>
      <w:r w:rsidR="00ED092D" w:rsidRPr="005D065A">
        <w:rPr>
          <w:rFonts w:ascii="Times New Roman" w:hAnsi="Times New Roman" w:cs="Times New Roman"/>
        </w:rPr>
        <w:t xml:space="preserve"> a postavenie Galerijnej rady</w:t>
      </w:r>
      <w:r w:rsidR="00DE7C2B" w:rsidRPr="005D065A">
        <w:rPr>
          <w:rFonts w:ascii="Times New Roman" w:hAnsi="Times New Roman" w:cs="Times New Roman"/>
        </w:rPr>
        <w:t>.</w:t>
      </w:r>
    </w:p>
    <w:p w14:paraId="1466D557" w14:textId="77777777" w:rsidR="00985CA2" w:rsidRPr="005D065A" w:rsidRDefault="00985CA2" w:rsidP="005767E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DC171C3" w14:textId="213611D2" w:rsidR="000C12E4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Článok 2</w:t>
      </w:r>
    </w:p>
    <w:p w14:paraId="58BB5AE0" w14:textId="17F499EA" w:rsidR="00985CA2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Postavenie Galérie</w:t>
      </w:r>
    </w:p>
    <w:p w14:paraId="0C4BDF94" w14:textId="77777777" w:rsidR="005767E5" w:rsidRPr="005D065A" w:rsidRDefault="005767E5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AAAFE8F" w14:textId="2842A5E7" w:rsidR="00AC5446" w:rsidRPr="005767E5" w:rsidRDefault="00DE7C2B" w:rsidP="005767E5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67E5">
        <w:rPr>
          <w:rFonts w:ascii="Times New Roman" w:hAnsi="Times New Roman" w:cs="Times New Roman"/>
        </w:rPr>
        <w:t>Galéria je z územného hľadiska miestnou galériou.</w:t>
      </w:r>
    </w:p>
    <w:p w14:paraId="5A802EF7" w14:textId="77777777" w:rsidR="005767E5" w:rsidRPr="005767E5" w:rsidRDefault="005767E5" w:rsidP="005767E5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9C79FA2" w14:textId="160C460B" w:rsidR="00DE7C2B" w:rsidRPr="00DC2A00" w:rsidRDefault="00DE7C2B" w:rsidP="00DC2A00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67E5">
        <w:rPr>
          <w:rFonts w:ascii="Times New Roman" w:hAnsi="Times New Roman" w:cs="Times New Roman"/>
        </w:rPr>
        <w:t xml:space="preserve">Jej zriaďovateľom je </w:t>
      </w:r>
      <w:r w:rsidR="007D38C9" w:rsidRPr="005767E5">
        <w:rPr>
          <w:rFonts w:ascii="Times New Roman" w:hAnsi="Times New Roman" w:cs="Times New Roman"/>
        </w:rPr>
        <w:t>m</w:t>
      </w:r>
      <w:r w:rsidRPr="005767E5">
        <w:rPr>
          <w:rFonts w:ascii="Times New Roman" w:hAnsi="Times New Roman" w:cs="Times New Roman"/>
        </w:rPr>
        <w:t xml:space="preserve">esto </w:t>
      </w:r>
      <w:r w:rsidR="001C4F05" w:rsidRPr="005767E5">
        <w:rPr>
          <w:rFonts w:ascii="Times New Roman" w:hAnsi="Times New Roman" w:cs="Times New Roman"/>
        </w:rPr>
        <w:t>Topoľčany</w:t>
      </w:r>
      <w:r w:rsidR="00C53ACD">
        <w:rPr>
          <w:rFonts w:ascii="Times New Roman" w:hAnsi="Times New Roman" w:cs="Times New Roman"/>
        </w:rPr>
        <w:t xml:space="preserve"> a</w:t>
      </w:r>
      <w:r w:rsidR="00C53ACD" w:rsidRPr="005767E5">
        <w:rPr>
          <w:rFonts w:ascii="Times New Roman" w:hAnsi="Times New Roman" w:cs="Times New Roman"/>
        </w:rPr>
        <w:t xml:space="preserve"> tvorí organizačnú súčasť Mestského úradu</w:t>
      </w:r>
      <w:r w:rsidR="000C701A">
        <w:rPr>
          <w:rFonts w:ascii="Times New Roman" w:hAnsi="Times New Roman" w:cs="Times New Roman"/>
        </w:rPr>
        <w:t xml:space="preserve"> v</w:t>
      </w:r>
      <w:r w:rsidR="00C53ACD" w:rsidRPr="005767E5">
        <w:rPr>
          <w:rFonts w:ascii="Times New Roman" w:hAnsi="Times New Roman" w:cs="Times New Roman"/>
        </w:rPr>
        <w:t xml:space="preserve"> Topoľčan</w:t>
      </w:r>
      <w:r w:rsidR="000C701A">
        <w:rPr>
          <w:rFonts w:ascii="Times New Roman" w:hAnsi="Times New Roman" w:cs="Times New Roman"/>
        </w:rPr>
        <w:t>och</w:t>
      </w:r>
      <w:r w:rsidR="00C53ACD" w:rsidRPr="005767E5">
        <w:rPr>
          <w:rFonts w:ascii="Times New Roman" w:hAnsi="Times New Roman" w:cs="Times New Roman"/>
        </w:rPr>
        <w:t xml:space="preserve">. </w:t>
      </w:r>
    </w:p>
    <w:p w14:paraId="42300338" w14:textId="77777777" w:rsidR="005767E5" w:rsidRPr="005767E5" w:rsidRDefault="005767E5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F857C2" w14:textId="1E56BB7D" w:rsidR="005767E5" w:rsidRPr="00DC2A00" w:rsidRDefault="00DE7C2B" w:rsidP="005767E5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67E5">
        <w:rPr>
          <w:rFonts w:ascii="Times New Roman" w:hAnsi="Times New Roman" w:cs="Times New Roman"/>
        </w:rPr>
        <w:t>Galéria má sídlo na Nám</w:t>
      </w:r>
      <w:r w:rsidR="000C701A">
        <w:rPr>
          <w:rFonts w:ascii="Times New Roman" w:hAnsi="Times New Roman" w:cs="Times New Roman"/>
        </w:rPr>
        <w:t>.</w:t>
      </w:r>
      <w:r w:rsidRPr="005767E5">
        <w:rPr>
          <w:rFonts w:ascii="Times New Roman" w:hAnsi="Times New Roman" w:cs="Times New Roman"/>
        </w:rPr>
        <w:t xml:space="preserve"> </w:t>
      </w:r>
      <w:r w:rsidR="001C4F05" w:rsidRPr="005767E5">
        <w:rPr>
          <w:rFonts w:ascii="Times New Roman" w:hAnsi="Times New Roman" w:cs="Times New Roman"/>
        </w:rPr>
        <w:t>M</w:t>
      </w:r>
      <w:r w:rsidR="000C701A">
        <w:rPr>
          <w:rFonts w:ascii="Times New Roman" w:hAnsi="Times New Roman" w:cs="Times New Roman"/>
        </w:rPr>
        <w:t>.</w:t>
      </w:r>
      <w:r w:rsidR="001C4F05" w:rsidRPr="005767E5">
        <w:rPr>
          <w:rFonts w:ascii="Times New Roman" w:hAnsi="Times New Roman" w:cs="Times New Roman"/>
        </w:rPr>
        <w:t xml:space="preserve"> R</w:t>
      </w:r>
      <w:r w:rsidR="000C701A">
        <w:rPr>
          <w:rFonts w:ascii="Times New Roman" w:hAnsi="Times New Roman" w:cs="Times New Roman"/>
        </w:rPr>
        <w:t>.</w:t>
      </w:r>
      <w:r w:rsidR="001C4F05" w:rsidRPr="005767E5">
        <w:rPr>
          <w:rFonts w:ascii="Times New Roman" w:hAnsi="Times New Roman" w:cs="Times New Roman"/>
        </w:rPr>
        <w:t xml:space="preserve"> Štefánika 1, v Topoľčanoch.</w:t>
      </w:r>
    </w:p>
    <w:p w14:paraId="177D14DF" w14:textId="77777777" w:rsidR="005767E5" w:rsidRPr="005767E5" w:rsidRDefault="005767E5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DCA827" w14:textId="6C401582" w:rsidR="00ED092D" w:rsidRDefault="00ED092D" w:rsidP="005767E5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Galéria nemá právnu subjektivitu, v právnych vzťahoch nemôže vystupovať vo vlastnom mene, nadobúdať práva a zaväzovať sa k povinnostiam a je napojená na rozpočet mesta.</w:t>
      </w:r>
    </w:p>
    <w:p w14:paraId="796B7E91" w14:textId="77777777" w:rsidR="005767E5" w:rsidRPr="005767E5" w:rsidRDefault="005767E5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60DC31" w14:textId="781E4681" w:rsidR="007C7DC0" w:rsidRPr="005D065A" w:rsidRDefault="005D5C3A" w:rsidP="005767E5">
      <w:pPr>
        <w:pStyle w:val="Odsekzoznamu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Za chod Galérie zodpovedá galerist</w:t>
      </w:r>
      <w:r w:rsidR="005F7C0B">
        <w:rPr>
          <w:rFonts w:ascii="Times New Roman" w:hAnsi="Times New Roman" w:cs="Times New Roman"/>
        </w:rPr>
        <w:t>a/</w:t>
      </w:r>
      <w:r w:rsidRPr="005D065A">
        <w:rPr>
          <w:rFonts w:ascii="Times New Roman" w:hAnsi="Times New Roman" w:cs="Times New Roman"/>
        </w:rPr>
        <w:t>ka – referent</w:t>
      </w:r>
      <w:r w:rsidR="005F7C0B">
        <w:rPr>
          <w:rFonts w:ascii="Times New Roman" w:hAnsi="Times New Roman" w:cs="Times New Roman"/>
        </w:rPr>
        <w:t>/</w:t>
      </w:r>
      <w:r w:rsidR="00AB133C" w:rsidRPr="005D065A">
        <w:rPr>
          <w:rFonts w:ascii="Times New Roman" w:hAnsi="Times New Roman" w:cs="Times New Roman"/>
        </w:rPr>
        <w:t>ka</w:t>
      </w:r>
      <w:r w:rsidRPr="005D065A">
        <w:rPr>
          <w:rFonts w:ascii="Times New Roman" w:hAnsi="Times New Roman" w:cs="Times New Roman"/>
        </w:rPr>
        <w:t xml:space="preserve"> pre kultúru (ďalej len „galerist</w:t>
      </w:r>
      <w:r w:rsidR="005F7C0B">
        <w:rPr>
          <w:rFonts w:ascii="Times New Roman" w:hAnsi="Times New Roman" w:cs="Times New Roman"/>
        </w:rPr>
        <w:t>a/</w:t>
      </w:r>
      <w:r w:rsidRPr="005D065A">
        <w:rPr>
          <w:rFonts w:ascii="Times New Roman" w:hAnsi="Times New Roman" w:cs="Times New Roman"/>
        </w:rPr>
        <w:t>ka“)</w:t>
      </w:r>
      <w:r w:rsidR="0066001B" w:rsidRPr="005D065A">
        <w:rPr>
          <w:rFonts w:ascii="Times New Roman" w:hAnsi="Times New Roman" w:cs="Times New Roman"/>
        </w:rPr>
        <w:t>.</w:t>
      </w:r>
    </w:p>
    <w:p w14:paraId="011D7BA2" w14:textId="77777777" w:rsidR="00985CA2" w:rsidRPr="005D065A" w:rsidRDefault="00985CA2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A65CB8" w14:textId="77777777" w:rsidR="000C12E4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Článok</w:t>
      </w:r>
      <w:r w:rsidR="001C4F05" w:rsidRPr="005D065A">
        <w:rPr>
          <w:rFonts w:ascii="Times New Roman" w:hAnsi="Times New Roman" w:cs="Times New Roman"/>
          <w:b/>
          <w:bCs/>
        </w:rPr>
        <w:t xml:space="preserve"> 3</w:t>
      </w:r>
    </w:p>
    <w:p w14:paraId="5D34202B" w14:textId="273FD47D" w:rsidR="00A444D9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Účel Galérie</w:t>
      </w:r>
    </w:p>
    <w:p w14:paraId="40B18E21" w14:textId="77777777" w:rsidR="005767E5" w:rsidRDefault="005767E5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9D54842" w14:textId="1FCC3BCF" w:rsidR="00A444D9" w:rsidRDefault="00A444D9" w:rsidP="005767E5">
      <w:pPr>
        <w:pStyle w:val="Odsekzoznamu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44D9">
        <w:rPr>
          <w:rFonts w:ascii="Times New Roman" w:hAnsi="Times New Roman" w:cs="Times New Roman"/>
        </w:rPr>
        <w:t xml:space="preserve">Základným </w:t>
      </w:r>
      <w:r>
        <w:rPr>
          <w:rFonts w:ascii="Times New Roman" w:hAnsi="Times New Roman" w:cs="Times New Roman"/>
        </w:rPr>
        <w:t>účelom</w:t>
      </w:r>
      <w:r w:rsidRPr="00A444D9">
        <w:rPr>
          <w:rFonts w:ascii="Times New Roman" w:hAnsi="Times New Roman" w:cs="Times New Roman"/>
        </w:rPr>
        <w:t xml:space="preserve"> Galérie je sprístupňovať verejnosti umelecké predmety z oblasti výtvarného umenia formou výstav, stálych expozícií, vedecko-výskumnej a vzdelávacej činnosti.</w:t>
      </w:r>
    </w:p>
    <w:p w14:paraId="2EE9CAFE" w14:textId="37D0D653" w:rsidR="005767E5" w:rsidRPr="00A444D9" w:rsidRDefault="005767E5" w:rsidP="005767E5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4100600B" w14:textId="502A735E" w:rsidR="00AB4C68" w:rsidRDefault="005F175F" w:rsidP="005767E5">
      <w:pPr>
        <w:pStyle w:val="Odsekzoznamu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Galéria</w:t>
      </w:r>
      <w:r w:rsidR="000E31E3" w:rsidRPr="005D065A">
        <w:rPr>
          <w:rFonts w:ascii="Times New Roman" w:hAnsi="Times New Roman" w:cs="Times New Roman"/>
        </w:rPr>
        <w:t xml:space="preserve"> poskytuje priestor na prezentáci</w:t>
      </w:r>
      <w:r>
        <w:rPr>
          <w:rFonts w:ascii="Times New Roman" w:hAnsi="Times New Roman" w:cs="Times New Roman"/>
        </w:rPr>
        <w:t>u prác</w:t>
      </w:r>
      <w:r w:rsidR="000E31E3" w:rsidRPr="005D065A">
        <w:rPr>
          <w:rFonts w:ascii="Times New Roman" w:hAnsi="Times New Roman" w:cs="Times New Roman"/>
        </w:rPr>
        <w:t xml:space="preserve"> študentov umeleckých škôl. </w:t>
      </w:r>
    </w:p>
    <w:p w14:paraId="3B91C8DE" w14:textId="77777777" w:rsidR="005767E5" w:rsidRPr="005767E5" w:rsidRDefault="005767E5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751FF2" w14:textId="36775475" w:rsidR="008212CF" w:rsidRDefault="00553F0E" w:rsidP="005767E5">
      <w:pPr>
        <w:pStyle w:val="Odsekzoznamu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Galéria sprístupňuje svoje služby odbornej i laickej verejnosti. Príležitostne poskytuje svoje priestory na usporiadanie kultúrnych, spoločenských i vzdelávacích podujatí, umožňuje fotografovanie vo svojich priestoroch</w:t>
      </w:r>
      <w:r w:rsidR="006D5A8B" w:rsidRPr="005D065A">
        <w:rPr>
          <w:rFonts w:ascii="Times New Roman" w:hAnsi="Times New Roman" w:cs="Times New Roman"/>
        </w:rPr>
        <w:t>.</w:t>
      </w:r>
    </w:p>
    <w:p w14:paraId="0179D8BF" w14:textId="77777777" w:rsidR="005767E5" w:rsidRPr="005767E5" w:rsidRDefault="005767E5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0A55F2" w14:textId="038E7072" w:rsidR="00CD1E0A" w:rsidRDefault="008212CF" w:rsidP="005767E5">
      <w:pPr>
        <w:pStyle w:val="Odsekzoznamu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V spolupráci s Mediálnou a kultúrnou spoločnosťou</w:t>
      </w:r>
      <w:r w:rsidR="005E0B4E" w:rsidRPr="005D065A">
        <w:rPr>
          <w:rFonts w:ascii="Times New Roman" w:hAnsi="Times New Roman" w:cs="Times New Roman"/>
        </w:rPr>
        <w:t xml:space="preserve"> Topoľčany</w:t>
      </w:r>
      <w:r w:rsidR="005767E5">
        <w:rPr>
          <w:rFonts w:ascii="Times New Roman" w:hAnsi="Times New Roman" w:cs="Times New Roman"/>
        </w:rPr>
        <w:t>, s. r. o.</w:t>
      </w:r>
      <w:r w:rsidRPr="005D065A">
        <w:rPr>
          <w:rFonts w:ascii="Times New Roman" w:hAnsi="Times New Roman" w:cs="Times New Roman"/>
        </w:rPr>
        <w:t xml:space="preserve"> </w:t>
      </w:r>
      <w:r w:rsidR="00553F0E" w:rsidRPr="005D065A">
        <w:rPr>
          <w:rFonts w:ascii="Times New Roman" w:hAnsi="Times New Roman" w:cs="Times New Roman"/>
        </w:rPr>
        <w:t>ponúka služby informačného strediska, predaj lístkov na kultúrne aktivity mesta Topoľčany, predaj darčekových predmetov mesta (šálky, mapy, knihy, magnetky mesta</w:t>
      </w:r>
      <w:r w:rsidR="0066001B" w:rsidRPr="005D065A">
        <w:rPr>
          <w:rFonts w:ascii="Times New Roman" w:hAnsi="Times New Roman" w:cs="Times New Roman"/>
        </w:rPr>
        <w:t xml:space="preserve"> atď.</w:t>
      </w:r>
      <w:r w:rsidR="00553F0E" w:rsidRPr="005D065A">
        <w:rPr>
          <w:rFonts w:ascii="Times New Roman" w:hAnsi="Times New Roman" w:cs="Times New Roman"/>
        </w:rPr>
        <w:t>) a umeleckých predmetov.</w:t>
      </w:r>
    </w:p>
    <w:p w14:paraId="02566F67" w14:textId="77777777" w:rsidR="00DC2A00" w:rsidRPr="00C53ACD" w:rsidRDefault="00DC2A00" w:rsidP="00DC2A00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4018B766" w14:textId="0F40A3AB" w:rsidR="000C12E4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lastRenderedPageBreak/>
        <w:t xml:space="preserve">Článok </w:t>
      </w:r>
      <w:r w:rsidR="001C4F05" w:rsidRPr="005D065A">
        <w:rPr>
          <w:rFonts w:ascii="Times New Roman" w:hAnsi="Times New Roman" w:cs="Times New Roman"/>
          <w:b/>
          <w:bCs/>
        </w:rPr>
        <w:t>4</w:t>
      </w:r>
    </w:p>
    <w:p w14:paraId="21763493" w14:textId="56C78A7D" w:rsidR="00985CA2" w:rsidRPr="005D065A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Činnosť Galérie</w:t>
      </w:r>
    </w:p>
    <w:p w14:paraId="70410C14" w14:textId="77777777" w:rsidR="00DE7C2B" w:rsidRPr="005D065A" w:rsidRDefault="00DE7C2B" w:rsidP="005767E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Galéria:</w:t>
      </w:r>
    </w:p>
    <w:p w14:paraId="07451291" w14:textId="240E7875" w:rsidR="007B307E" w:rsidRDefault="007B307E" w:rsidP="00AC759A">
      <w:pPr>
        <w:pStyle w:val="Odsekzoznamu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odborne spravuje a sprístupňuje predmety kultúrnej hodnoty zo všetkých disciplín výtvarného umenia, úžitkového umenia, architektúry, fotografie a realizuje tvorivé a umelecké výstupy, komentované prehliadky a prezentácie, </w:t>
      </w:r>
    </w:p>
    <w:p w14:paraId="43217C54" w14:textId="77777777" w:rsidR="00DC2A00" w:rsidRPr="005D065A" w:rsidRDefault="00DC2A00" w:rsidP="00AC759A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02407E28" w14:textId="1C8FA6AF" w:rsidR="00180498" w:rsidRDefault="007C7DC0" w:rsidP="00AC759A">
      <w:pPr>
        <w:pStyle w:val="Odsekzoznamu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prezentuje tvorbu </w:t>
      </w:r>
      <w:r w:rsidR="006D5A8B" w:rsidRPr="005D065A">
        <w:rPr>
          <w:rFonts w:ascii="Times New Roman" w:hAnsi="Times New Roman" w:cs="Times New Roman"/>
        </w:rPr>
        <w:t>umelcov</w:t>
      </w:r>
      <w:r w:rsidR="005F7C0B">
        <w:rPr>
          <w:rFonts w:ascii="Times New Roman" w:hAnsi="Times New Roman" w:cs="Times New Roman"/>
        </w:rPr>
        <w:t>/kýň</w:t>
      </w:r>
      <w:r w:rsidR="00A60E08" w:rsidRPr="005D065A">
        <w:rPr>
          <w:rFonts w:ascii="Times New Roman" w:hAnsi="Times New Roman" w:cs="Times New Roman"/>
        </w:rPr>
        <w:t xml:space="preserve"> pôsobiacich</w:t>
      </w:r>
      <w:r w:rsidR="00E84B40" w:rsidRPr="005D065A">
        <w:rPr>
          <w:rFonts w:ascii="Times New Roman" w:hAnsi="Times New Roman" w:cs="Times New Roman"/>
        </w:rPr>
        <w:t xml:space="preserve"> na miestnej, regionálnej, národnej i medzinárodnej </w:t>
      </w:r>
      <w:r w:rsidR="00E84B40" w:rsidRPr="004006E4">
        <w:rPr>
          <w:rFonts w:ascii="Times New Roman" w:hAnsi="Times New Roman" w:cs="Times New Roman"/>
        </w:rPr>
        <w:t>úrovni</w:t>
      </w:r>
      <w:r w:rsidR="006D5A8B" w:rsidRPr="004006E4">
        <w:rPr>
          <w:rFonts w:ascii="Times New Roman" w:hAnsi="Times New Roman" w:cs="Times New Roman"/>
        </w:rPr>
        <w:t>,</w:t>
      </w:r>
      <w:r w:rsidR="00AF2F1C">
        <w:rPr>
          <w:rFonts w:ascii="Times New Roman" w:hAnsi="Times New Roman" w:cs="Times New Roman"/>
        </w:rPr>
        <w:t xml:space="preserve"> i mladých autor</w:t>
      </w:r>
      <w:r w:rsidR="005F7C0B">
        <w:rPr>
          <w:rFonts w:ascii="Times New Roman" w:hAnsi="Times New Roman" w:cs="Times New Roman"/>
        </w:rPr>
        <w:t>ov/iek</w:t>
      </w:r>
      <w:r w:rsidR="000C701A">
        <w:rPr>
          <w:rFonts w:ascii="Times New Roman" w:hAnsi="Times New Roman" w:cs="Times New Roman"/>
        </w:rPr>
        <w:t>,</w:t>
      </w:r>
    </w:p>
    <w:p w14:paraId="0D96797A" w14:textId="77777777" w:rsidR="00DC2A00" w:rsidRPr="00DC2A00" w:rsidRDefault="00DC2A00" w:rsidP="00AC759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4DA4F3" w14:textId="108FED58" w:rsidR="007C7DC0" w:rsidRDefault="007C7DC0" w:rsidP="00AC759A">
      <w:pPr>
        <w:pStyle w:val="Odsekzoznamu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poskytuje priestor </w:t>
      </w:r>
      <w:r w:rsidR="00A60E08" w:rsidRPr="005D065A">
        <w:rPr>
          <w:rFonts w:ascii="Times New Roman" w:hAnsi="Times New Roman" w:cs="Times New Roman"/>
        </w:rPr>
        <w:t>pre</w:t>
      </w:r>
      <w:r w:rsidRPr="005D065A">
        <w:rPr>
          <w:rFonts w:ascii="Times New Roman" w:hAnsi="Times New Roman" w:cs="Times New Roman"/>
        </w:rPr>
        <w:t xml:space="preserve"> prezentácie prác</w:t>
      </w:r>
      <w:r w:rsidR="007B307E" w:rsidRPr="005D065A">
        <w:rPr>
          <w:rFonts w:ascii="Times New Roman" w:hAnsi="Times New Roman" w:cs="Times New Roman"/>
        </w:rPr>
        <w:t xml:space="preserve"> žiakov</w:t>
      </w:r>
      <w:r w:rsidRPr="005D065A">
        <w:rPr>
          <w:rFonts w:ascii="Times New Roman" w:hAnsi="Times New Roman" w:cs="Times New Roman"/>
        </w:rPr>
        <w:t xml:space="preserve"> </w:t>
      </w:r>
      <w:r w:rsidR="00180498" w:rsidRPr="005D065A">
        <w:rPr>
          <w:rFonts w:ascii="Times New Roman" w:hAnsi="Times New Roman" w:cs="Times New Roman"/>
        </w:rPr>
        <w:t>základných škôl</w:t>
      </w:r>
      <w:r w:rsidR="007B307E" w:rsidRPr="005D065A">
        <w:rPr>
          <w:rFonts w:ascii="Times New Roman" w:hAnsi="Times New Roman" w:cs="Times New Roman"/>
        </w:rPr>
        <w:t xml:space="preserve"> a </w:t>
      </w:r>
      <w:r w:rsidRPr="005D065A">
        <w:rPr>
          <w:rFonts w:ascii="Times New Roman" w:hAnsi="Times New Roman" w:cs="Times New Roman"/>
        </w:rPr>
        <w:t>umeleckých škôl</w:t>
      </w:r>
      <w:r w:rsidR="00C0283C" w:rsidRPr="005D065A">
        <w:rPr>
          <w:rFonts w:ascii="Times New Roman" w:hAnsi="Times New Roman" w:cs="Times New Roman"/>
        </w:rPr>
        <w:t>,</w:t>
      </w:r>
    </w:p>
    <w:p w14:paraId="0CE33603" w14:textId="77777777" w:rsidR="00DC2A00" w:rsidRPr="00DC2A00" w:rsidRDefault="00DC2A00" w:rsidP="00AC759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5DAC0C" w14:textId="4B975933" w:rsidR="00180498" w:rsidRDefault="00180498" w:rsidP="00AC759A">
      <w:pPr>
        <w:pStyle w:val="Odsekzoznamu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poskytuje priestory</w:t>
      </w:r>
      <w:r w:rsidR="00B554A7">
        <w:rPr>
          <w:rFonts w:ascii="Times New Roman" w:hAnsi="Times New Roman" w:cs="Times New Roman"/>
        </w:rPr>
        <w:t>;</w:t>
      </w:r>
      <w:r w:rsidRPr="005D065A">
        <w:rPr>
          <w:rFonts w:ascii="Times New Roman" w:hAnsi="Times New Roman" w:cs="Times New Roman"/>
        </w:rPr>
        <w:t xml:space="preserve"> </w:t>
      </w:r>
      <w:r w:rsidR="00A60E08" w:rsidRPr="005D065A">
        <w:rPr>
          <w:rFonts w:ascii="Times New Roman" w:hAnsi="Times New Roman" w:cs="Times New Roman"/>
        </w:rPr>
        <w:t xml:space="preserve">pre konanie kultúrnych, spoločenských i vzdelávacích podujatí, </w:t>
      </w:r>
      <w:r w:rsidRPr="005D065A">
        <w:rPr>
          <w:rFonts w:ascii="Times New Roman" w:hAnsi="Times New Roman" w:cs="Times New Roman"/>
        </w:rPr>
        <w:t>workshopov pre verejnosť</w:t>
      </w:r>
      <w:r w:rsidR="007B307E" w:rsidRPr="005D065A">
        <w:rPr>
          <w:rFonts w:ascii="Times New Roman" w:hAnsi="Times New Roman" w:cs="Times New Roman"/>
        </w:rPr>
        <w:t xml:space="preserve"> a </w:t>
      </w:r>
      <w:r w:rsidRPr="005D065A">
        <w:rPr>
          <w:rFonts w:ascii="Times New Roman" w:hAnsi="Times New Roman" w:cs="Times New Roman"/>
        </w:rPr>
        <w:t xml:space="preserve">školy </w:t>
      </w:r>
      <w:r w:rsidR="00A60E08" w:rsidRPr="005D065A">
        <w:rPr>
          <w:rFonts w:ascii="Times New Roman" w:hAnsi="Times New Roman" w:cs="Times New Roman"/>
        </w:rPr>
        <w:t xml:space="preserve">pri rešpektovaní základného konceptu inštalácie vystavených umeleckých diel, </w:t>
      </w:r>
    </w:p>
    <w:p w14:paraId="7C3A8526" w14:textId="77777777" w:rsidR="00DC2A00" w:rsidRPr="00DC2A00" w:rsidRDefault="00DC2A00" w:rsidP="00AC759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F924E0" w14:textId="69257F73" w:rsidR="00DE7C2B" w:rsidRDefault="00DE7C2B" w:rsidP="00AC759A">
      <w:pPr>
        <w:pStyle w:val="Odsekzoznamu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plní funkciu </w:t>
      </w:r>
      <w:r w:rsidR="001C4F05" w:rsidRPr="005D065A">
        <w:rPr>
          <w:rFonts w:ascii="Times New Roman" w:hAnsi="Times New Roman" w:cs="Times New Roman"/>
        </w:rPr>
        <w:t>informačného strediska</w:t>
      </w:r>
      <w:r w:rsidRPr="005D065A">
        <w:rPr>
          <w:rFonts w:ascii="Times New Roman" w:hAnsi="Times New Roman" w:cs="Times New Roman"/>
        </w:rPr>
        <w:t xml:space="preserve"> v oblasti histórie, dokumentácie a prezentácie mesta </w:t>
      </w:r>
      <w:r w:rsidR="001C4F05" w:rsidRPr="005D065A">
        <w:rPr>
          <w:rFonts w:ascii="Times New Roman" w:hAnsi="Times New Roman" w:cs="Times New Roman"/>
        </w:rPr>
        <w:t>Topoľčany</w:t>
      </w:r>
      <w:r w:rsidRPr="005D065A">
        <w:rPr>
          <w:rFonts w:ascii="Times New Roman" w:hAnsi="Times New Roman" w:cs="Times New Roman"/>
        </w:rPr>
        <w:t xml:space="preserve"> a jeho okolia</w:t>
      </w:r>
      <w:r w:rsidR="007C7DC0" w:rsidRPr="005D065A">
        <w:rPr>
          <w:rFonts w:ascii="Times New Roman" w:hAnsi="Times New Roman" w:cs="Times New Roman"/>
        </w:rPr>
        <w:t xml:space="preserve"> v spolupráci s Mediálnou a kultúrnou spoločnosťou</w:t>
      </w:r>
      <w:r w:rsidR="005E0B4E" w:rsidRPr="005D065A">
        <w:rPr>
          <w:rFonts w:ascii="Times New Roman" w:hAnsi="Times New Roman" w:cs="Times New Roman"/>
        </w:rPr>
        <w:t xml:space="preserve"> Topoľčany</w:t>
      </w:r>
      <w:r w:rsidR="00C0283C" w:rsidRPr="005D065A">
        <w:rPr>
          <w:rFonts w:ascii="Times New Roman" w:hAnsi="Times New Roman" w:cs="Times New Roman"/>
        </w:rPr>
        <w:t>,</w:t>
      </w:r>
    </w:p>
    <w:p w14:paraId="424BD906" w14:textId="77777777" w:rsidR="00DC2A00" w:rsidRPr="00DC2A00" w:rsidRDefault="00DC2A00" w:rsidP="00AC759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08892E" w14:textId="77777777" w:rsidR="00DE7C2B" w:rsidRDefault="00DE7C2B" w:rsidP="00AC759A">
      <w:pPr>
        <w:pStyle w:val="Odsekzoznamu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poskytuje informačné, poradenské a ďalšie služby v rozsahu svojho zamerania a špecializácie,</w:t>
      </w:r>
    </w:p>
    <w:p w14:paraId="54048429" w14:textId="77777777" w:rsidR="00DC2A00" w:rsidRPr="00DC2A00" w:rsidRDefault="00DC2A00" w:rsidP="00AC759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FBAF79" w14:textId="01970A6B" w:rsidR="006D5A8B" w:rsidRDefault="00DE7C2B" w:rsidP="00AC759A">
      <w:pPr>
        <w:pStyle w:val="Odsekzoznamu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napomáha činnosti združení občanov, spolkov, krúžkov, </w:t>
      </w:r>
      <w:r w:rsidR="00AB4C68" w:rsidRPr="005D065A">
        <w:rPr>
          <w:rFonts w:ascii="Times New Roman" w:hAnsi="Times New Roman" w:cs="Times New Roman"/>
        </w:rPr>
        <w:t xml:space="preserve">škôl, </w:t>
      </w:r>
      <w:r w:rsidRPr="005D065A">
        <w:rPr>
          <w:rFonts w:ascii="Times New Roman" w:hAnsi="Times New Roman" w:cs="Times New Roman"/>
        </w:rPr>
        <w:t>spoločností alebo iných právnických alebo fyzických osôb, ktorých činnosť súvisí s účelom Galérie.</w:t>
      </w:r>
    </w:p>
    <w:p w14:paraId="07983650" w14:textId="77777777" w:rsidR="00AC759A" w:rsidRPr="00AC759A" w:rsidRDefault="00AC759A" w:rsidP="00AC759A">
      <w:pPr>
        <w:pStyle w:val="Odsekzoznamu"/>
        <w:jc w:val="both"/>
        <w:rPr>
          <w:rFonts w:ascii="Times New Roman" w:hAnsi="Times New Roman" w:cs="Times New Roman"/>
        </w:rPr>
      </w:pPr>
    </w:p>
    <w:p w14:paraId="194930D1" w14:textId="285C50D3" w:rsidR="00AC759A" w:rsidRPr="003241FE" w:rsidRDefault="00AC759A" w:rsidP="003241FE">
      <w:pPr>
        <w:pStyle w:val="Obyajntex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D46">
        <w:rPr>
          <w:rFonts w:ascii="Times New Roman" w:hAnsi="Times New Roman" w:cs="Times New Roman"/>
          <w:sz w:val="24"/>
          <w:szCs w:val="24"/>
        </w:rPr>
        <w:t>môže priestory poskytnúť tretím osobám na účely realizácie kultúrnych spoločenských vzdelávacích podujatí workshopov a obdobných aktivít pre verejnosť. Poskytovanie priestorov sa realizuje v súlade s</w:t>
      </w:r>
      <w:r w:rsidR="000C701A" w:rsidRPr="00CB5D46">
        <w:rPr>
          <w:rFonts w:ascii="Times New Roman" w:hAnsi="Times New Roman" w:cs="Times New Roman"/>
          <w:sz w:val="24"/>
          <w:szCs w:val="24"/>
        </w:rPr>
        <w:t xml:space="preserve"> platnými</w:t>
      </w:r>
      <w:r w:rsidRPr="00CB5D46">
        <w:rPr>
          <w:rFonts w:ascii="Times New Roman" w:hAnsi="Times New Roman" w:cs="Times New Roman"/>
          <w:sz w:val="24"/>
          <w:szCs w:val="24"/>
        </w:rPr>
        <w:t xml:space="preserve"> Zásadami hospodárenia s majetkom mesta Topoľčany a súvisiaci internými predpismi mesta.</w:t>
      </w:r>
    </w:p>
    <w:p w14:paraId="4A07311E" w14:textId="77777777" w:rsidR="00CD1E0A" w:rsidRDefault="00CD1E0A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F05E0F" w14:textId="542FFC8E" w:rsidR="00CD1E0A" w:rsidRDefault="00CD1E0A" w:rsidP="005767E5">
      <w:pPr>
        <w:spacing w:after="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Článok </w:t>
      </w:r>
      <w:r w:rsidR="00806D09">
        <w:rPr>
          <w:rFonts w:ascii="Times New Roman" w:hAnsi="Times New Roman"/>
          <w:b/>
          <w:bCs/>
        </w:rPr>
        <w:t>5</w:t>
      </w:r>
    </w:p>
    <w:p w14:paraId="45CE85BF" w14:textId="0E809F5B" w:rsidR="00CD1E0A" w:rsidRDefault="00CD1E0A" w:rsidP="005767E5">
      <w:pPr>
        <w:spacing w:after="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Turistická pečiatka </w:t>
      </w:r>
      <w:r w:rsidR="000C701A">
        <w:rPr>
          <w:rFonts w:ascii="Times New Roman" w:hAnsi="Times New Roman"/>
          <w:b/>
          <w:bCs/>
        </w:rPr>
        <w:t>G</w:t>
      </w:r>
      <w:r>
        <w:rPr>
          <w:rFonts w:ascii="Times New Roman" w:hAnsi="Times New Roman"/>
          <w:b/>
          <w:bCs/>
        </w:rPr>
        <w:t>alérie, jej používanie a správa pečiatky</w:t>
      </w:r>
    </w:p>
    <w:p w14:paraId="626764D2" w14:textId="77777777" w:rsidR="005767E5" w:rsidRPr="00CD1E0A" w:rsidRDefault="005767E5" w:rsidP="005767E5">
      <w:pPr>
        <w:spacing w:after="0" w:line="276" w:lineRule="auto"/>
        <w:jc w:val="center"/>
        <w:rPr>
          <w:rFonts w:ascii="Times New Roman" w:hAnsi="Times New Roman"/>
          <w:b/>
          <w:bCs/>
        </w:rPr>
      </w:pPr>
    </w:p>
    <w:p w14:paraId="1EEDD937" w14:textId="6E7B60D0" w:rsidR="00CD1E0A" w:rsidRDefault="00CD1E0A" w:rsidP="005767E5">
      <w:pPr>
        <w:pStyle w:val="Odsekzoznamu"/>
        <w:numPr>
          <w:ilvl w:val="0"/>
          <w:numId w:val="47"/>
        </w:num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účelom podpory cestovného ruchu a propagácie Galérie mesta Topoľčany sa zavádza používanie okrúhlej turistickej pečiatky </w:t>
      </w:r>
      <w:r w:rsidR="00DC2A00">
        <w:rPr>
          <w:rFonts w:ascii="Times New Roman" w:hAnsi="Times New Roman"/>
        </w:rPr>
        <w:t>G</w:t>
      </w:r>
      <w:r>
        <w:rPr>
          <w:rFonts w:ascii="Times New Roman" w:hAnsi="Times New Roman"/>
        </w:rPr>
        <w:t>alérie.</w:t>
      </w:r>
    </w:p>
    <w:p w14:paraId="7E7B911E" w14:textId="77777777" w:rsidR="00DC2A00" w:rsidRDefault="00DC2A00" w:rsidP="00DC2A00">
      <w:pPr>
        <w:pStyle w:val="Odsekzoznamu"/>
        <w:suppressAutoHyphens/>
        <w:autoSpaceDN w:val="0"/>
        <w:spacing w:after="0" w:line="276" w:lineRule="auto"/>
        <w:ind w:left="360"/>
        <w:jc w:val="both"/>
        <w:rPr>
          <w:rFonts w:ascii="Times New Roman" w:hAnsi="Times New Roman"/>
        </w:rPr>
      </w:pPr>
    </w:p>
    <w:p w14:paraId="5DFDFD8B" w14:textId="664DD5A1" w:rsidR="00CD1E0A" w:rsidRDefault="00CD1E0A" w:rsidP="005767E5">
      <w:pPr>
        <w:pStyle w:val="Odsekzoznamu"/>
        <w:numPr>
          <w:ilvl w:val="0"/>
          <w:numId w:val="47"/>
        </w:num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Turistická pečiatka je určená pre návštevníkov </w:t>
      </w:r>
      <w:r w:rsidR="00DC2A00">
        <w:rPr>
          <w:rFonts w:ascii="Times New Roman" w:hAnsi="Times New Roman"/>
        </w:rPr>
        <w:t>G</w:t>
      </w:r>
      <w:r>
        <w:rPr>
          <w:rFonts w:ascii="Times New Roman" w:hAnsi="Times New Roman"/>
        </w:rPr>
        <w:t xml:space="preserve">alérie, ktorí si </w:t>
      </w:r>
      <w:r w:rsidR="000C701A">
        <w:rPr>
          <w:rFonts w:ascii="Times New Roman" w:hAnsi="Times New Roman"/>
        </w:rPr>
        <w:t>ju</w:t>
      </w:r>
      <w:r>
        <w:rPr>
          <w:rFonts w:ascii="Times New Roman" w:hAnsi="Times New Roman"/>
        </w:rPr>
        <w:t xml:space="preserve"> môžu nechať o</w:t>
      </w:r>
      <w:r w:rsidR="000C701A">
        <w:rPr>
          <w:rFonts w:ascii="Times New Roman" w:hAnsi="Times New Roman"/>
        </w:rPr>
        <w:t>d</w:t>
      </w:r>
      <w:r>
        <w:rPr>
          <w:rFonts w:ascii="Times New Roman" w:hAnsi="Times New Roman"/>
        </w:rPr>
        <w:t>tlačiť do turistických denníkov alebo zberateľských knižiek.</w:t>
      </w:r>
    </w:p>
    <w:p w14:paraId="547E7259" w14:textId="77777777" w:rsidR="00DC2A00" w:rsidRPr="00DC2A00" w:rsidRDefault="00DC2A00" w:rsidP="00DC2A00">
      <w:p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</w:p>
    <w:p w14:paraId="5D5309FD" w14:textId="46E24FA8" w:rsidR="00CD1E0A" w:rsidRDefault="00CD1E0A" w:rsidP="005767E5">
      <w:pPr>
        <w:pStyle w:val="Odsekzoznamu"/>
        <w:numPr>
          <w:ilvl w:val="0"/>
          <w:numId w:val="47"/>
        </w:num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  <w:r w:rsidRPr="00CD1E0A">
        <w:rPr>
          <w:rFonts w:ascii="Times New Roman" w:hAnsi="Times New Roman"/>
        </w:rPr>
        <w:t xml:space="preserve">Pečiatka bude umiestnená na prístupnom mieste v priestoroch </w:t>
      </w:r>
      <w:r w:rsidR="00DC2A00">
        <w:rPr>
          <w:rFonts w:ascii="Times New Roman" w:hAnsi="Times New Roman"/>
        </w:rPr>
        <w:t>G</w:t>
      </w:r>
      <w:r w:rsidRPr="00CD1E0A">
        <w:rPr>
          <w:rFonts w:ascii="Times New Roman" w:hAnsi="Times New Roman"/>
        </w:rPr>
        <w:t>alérie u povereného zamestnanca</w:t>
      </w:r>
      <w:r w:rsidR="005F7C0B">
        <w:rPr>
          <w:rFonts w:ascii="Times New Roman" w:hAnsi="Times New Roman"/>
        </w:rPr>
        <w:t>/kyne</w:t>
      </w:r>
      <w:r w:rsidRPr="00CD1E0A">
        <w:rPr>
          <w:rFonts w:ascii="Times New Roman" w:hAnsi="Times New Roman"/>
        </w:rPr>
        <w:t>.</w:t>
      </w:r>
    </w:p>
    <w:p w14:paraId="301CD220" w14:textId="77777777" w:rsidR="00DC2A00" w:rsidRPr="00DC2A00" w:rsidRDefault="00DC2A00" w:rsidP="00DC2A00">
      <w:p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</w:p>
    <w:p w14:paraId="55B306CD" w14:textId="774152C8" w:rsidR="00CD1E0A" w:rsidRDefault="00CD1E0A" w:rsidP="005767E5">
      <w:pPr>
        <w:pStyle w:val="Odsekzoznamu"/>
        <w:numPr>
          <w:ilvl w:val="0"/>
          <w:numId w:val="47"/>
        </w:num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 je</w:t>
      </w:r>
      <w:r w:rsidR="000C701A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evidenciu, ochranu pred poškodením alebo zneužitím a za dostupnosť pre návštevníkov zodpovedá </w:t>
      </w:r>
      <w:r w:rsidR="00DC2A00">
        <w:rPr>
          <w:rFonts w:ascii="Times New Roman" w:hAnsi="Times New Roman"/>
        </w:rPr>
        <w:t>G</w:t>
      </w:r>
      <w:r>
        <w:rPr>
          <w:rFonts w:ascii="Times New Roman" w:hAnsi="Times New Roman"/>
        </w:rPr>
        <w:t>alériou poverený zamestnanec</w:t>
      </w:r>
      <w:r w:rsidR="005F7C0B">
        <w:rPr>
          <w:rFonts w:ascii="Times New Roman" w:hAnsi="Times New Roman"/>
        </w:rPr>
        <w:t>/kyňa</w:t>
      </w:r>
      <w:r>
        <w:rPr>
          <w:rFonts w:ascii="Times New Roman" w:hAnsi="Times New Roman"/>
        </w:rPr>
        <w:t>.</w:t>
      </w:r>
    </w:p>
    <w:p w14:paraId="4AB4426D" w14:textId="77777777" w:rsidR="00DC2A00" w:rsidRPr="00DC2A00" w:rsidRDefault="00DC2A00" w:rsidP="00DC2A00">
      <w:p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</w:p>
    <w:p w14:paraId="3CAAF99F" w14:textId="7E363F04" w:rsidR="00DC2A00" w:rsidRPr="003241FE" w:rsidRDefault="00CD1E0A" w:rsidP="003241FE">
      <w:pPr>
        <w:pStyle w:val="Odsekzoznamu"/>
        <w:numPr>
          <w:ilvl w:val="0"/>
          <w:numId w:val="47"/>
        </w:num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Pečiatka slúži výhradne na turistické a propagačné účely a nepoužíva sa ako úradná pečiatka </w:t>
      </w:r>
      <w:r w:rsidR="000C701A">
        <w:rPr>
          <w:rFonts w:ascii="Times New Roman" w:hAnsi="Times New Roman"/>
        </w:rPr>
        <w:t>G</w:t>
      </w:r>
      <w:r>
        <w:rPr>
          <w:rFonts w:ascii="Times New Roman" w:hAnsi="Times New Roman"/>
        </w:rPr>
        <w:t>alérie.</w:t>
      </w:r>
    </w:p>
    <w:p w14:paraId="39C88042" w14:textId="77777777" w:rsidR="00F3798E" w:rsidRPr="00DC2A00" w:rsidRDefault="00F3798E" w:rsidP="00DC2A00">
      <w:pPr>
        <w:suppressAutoHyphens/>
        <w:autoSpaceDN w:val="0"/>
        <w:spacing w:after="0" w:line="276" w:lineRule="auto"/>
        <w:jc w:val="both"/>
        <w:rPr>
          <w:rFonts w:ascii="Times New Roman" w:hAnsi="Times New Roman"/>
        </w:rPr>
      </w:pPr>
    </w:p>
    <w:p w14:paraId="762B7041" w14:textId="21B4E629" w:rsidR="000C12E4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 xml:space="preserve">Článok </w:t>
      </w:r>
      <w:r w:rsidR="00806D09">
        <w:rPr>
          <w:rFonts w:ascii="Times New Roman" w:hAnsi="Times New Roman" w:cs="Times New Roman"/>
          <w:b/>
          <w:bCs/>
        </w:rPr>
        <w:t>6</w:t>
      </w:r>
    </w:p>
    <w:p w14:paraId="6F02F4C6" w14:textId="3DD381E8" w:rsidR="00985CA2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Financovanie Galérie</w:t>
      </w:r>
    </w:p>
    <w:p w14:paraId="39D9E8E7" w14:textId="77777777" w:rsidR="005767E5" w:rsidRPr="005D065A" w:rsidRDefault="005767E5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2681515" w14:textId="6598695A" w:rsidR="00DE7C2B" w:rsidRDefault="00DE7C2B" w:rsidP="005767E5">
      <w:pPr>
        <w:pStyle w:val="Odsekzoznamu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Galéria je napojená na finančný rozpočet </w:t>
      </w:r>
      <w:r w:rsidR="007D38C9" w:rsidRPr="005D065A">
        <w:rPr>
          <w:rFonts w:ascii="Times New Roman" w:hAnsi="Times New Roman" w:cs="Times New Roman"/>
        </w:rPr>
        <w:t>m</w:t>
      </w:r>
      <w:r w:rsidRPr="005D065A">
        <w:rPr>
          <w:rFonts w:ascii="Times New Roman" w:hAnsi="Times New Roman" w:cs="Times New Roman"/>
        </w:rPr>
        <w:t xml:space="preserve">esta </w:t>
      </w:r>
      <w:r w:rsidR="001C4F05" w:rsidRPr="005D065A">
        <w:rPr>
          <w:rFonts w:ascii="Times New Roman" w:hAnsi="Times New Roman" w:cs="Times New Roman"/>
        </w:rPr>
        <w:t>Topoľčany.</w:t>
      </w:r>
    </w:p>
    <w:p w14:paraId="341CE42A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FDA51D" w14:textId="0A875F71" w:rsidR="00DE7C2B" w:rsidRDefault="00DE7C2B" w:rsidP="005767E5">
      <w:pPr>
        <w:pStyle w:val="Odsekzoznamu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Vyčlenené finančné prostriedky sa môžu použiť výlučne na </w:t>
      </w:r>
      <w:r w:rsidR="001F49A0" w:rsidRPr="005D065A">
        <w:rPr>
          <w:rFonts w:ascii="Times New Roman" w:hAnsi="Times New Roman" w:cs="Times New Roman"/>
        </w:rPr>
        <w:t>účel</w:t>
      </w:r>
      <w:r w:rsidRPr="005D065A">
        <w:rPr>
          <w:rFonts w:ascii="Times New Roman" w:hAnsi="Times New Roman" w:cs="Times New Roman"/>
        </w:rPr>
        <w:t xml:space="preserve"> Galérie a na ochranu predmetov kultúrnej hodnoty.</w:t>
      </w:r>
    </w:p>
    <w:p w14:paraId="107605C2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1C0092" w14:textId="22FA5F1E" w:rsidR="00942034" w:rsidRDefault="00942034" w:rsidP="005767E5">
      <w:pPr>
        <w:pStyle w:val="Odsekzoznamu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Predmety kultúrnej hodnoty, ktoré tvoria stálu expozíciu Galérie</w:t>
      </w:r>
      <w:r w:rsidR="00DC2A00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 xml:space="preserve">sú majetkom </w:t>
      </w:r>
      <w:r w:rsidR="007D38C9" w:rsidRPr="005D065A">
        <w:rPr>
          <w:rFonts w:ascii="Times New Roman" w:hAnsi="Times New Roman" w:cs="Times New Roman"/>
        </w:rPr>
        <w:t>m</w:t>
      </w:r>
      <w:r w:rsidRPr="005D065A">
        <w:rPr>
          <w:rFonts w:ascii="Times New Roman" w:hAnsi="Times New Roman" w:cs="Times New Roman"/>
        </w:rPr>
        <w:t>esta Topoľčany.</w:t>
      </w:r>
    </w:p>
    <w:p w14:paraId="0975B755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B7EDC2" w14:textId="4B4913E3" w:rsidR="00501770" w:rsidRPr="005D065A" w:rsidRDefault="00AC5446" w:rsidP="005767E5">
      <w:pPr>
        <w:pStyle w:val="Odsekzoznamu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Na naplnenie všetkých cieľov Galérie </w:t>
      </w:r>
      <w:r w:rsidR="001F49A0" w:rsidRPr="005D065A">
        <w:rPr>
          <w:rFonts w:ascii="Times New Roman" w:hAnsi="Times New Roman" w:cs="Times New Roman"/>
        </w:rPr>
        <w:t xml:space="preserve">sa </w:t>
      </w:r>
      <w:r w:rsidRPr="005D065A">
        <w:rPr>
          <w:rFonts w:ascii="Times New Roman" w:hAnsi="Times New Roman" w:cs="Times New Roman"/>
        </w:rPr>
        <w:t>zriaďuje poradný orgán</w:t>
      </w:r>
      <w:r w:rsidR="00ED092D" w:rsidRPr="005D065A">
        <w:rPr>
          <w:rFonts w:ascii="Times New Roman" w:hAnsi="Times New Roman" w:cs="Times New Roman"/>
        </w:rPr>
        <w:t xml:space="preserve"> Galérie</w:t>
      </w:r>
      <w:r w:rsidRPr="005D065A">
        <w:rPr>
          <w:rFonts w:ascii="Times New Roman" w:hAnsi="Times New Roman" w:cs="Times New Roman"/>
        </w:rPr>
        <w:t xml:space="preserve"> s názvom </w:t>
      </w:r>
      <w:r w:rsidR="00985CA2" w:rsidRPr="005D065A">
        <w:rPr>
          <w:rFonts w:ascii="Times New Roman" w:hAnsi="Times New Roman" w:cs="Times New Roman"/>
        </w:rPr>
        <w:t>,,</w:t>
      </w:r>
      <w:r w:rsidRPr="005D065A">
        <w:rPr>
          <w:rFonts w:ascii="Times New Roman" w:hAnsi="Times New Roman" w:cs="Times New Roman"/>
        </w:rPr>
        <w:t>Galerijná rada</w:t>
      </w:r>
      <w:r w:rsidR="00985CA2" w:rsidRPr="005D065A">
        <w:rPr>
          <w:rFonts w:ascii="Times New Roman" w:hAnsi="Times New Roman" w:cs="Times New Roman"/>
        </w:rPr>
        <w:t>”</w:t>
      </w:r>
      <w:r w:rsidRPr="005D065A">
        <w:rPr>
          <w:rFonts w:ascii="Times New Roman" w:hAnsi="Times New Roman" w:cs="Times New Roman"/>
        </w:rPr>
        <w:t>.</w:t>
      </w:r>
    </w:p>
    <w:p w14:paraId="7B577468" w14:textId="77777777" w:rsidR="005767E5" w:rsidRPr="00DC2A00" w:rsidRDefault="005767E5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8D4DC0" w14:textId="267A1CF5" w:rsidR="000C12E4" w:rsidRDefault="005A4309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 xml:space="preserve">Článok </w:t>
      </w:r>
      <w:r w:rsidR="00806D09">
        <w:rPr>
          <w:rFonts w:ascii="Times New Roman" w:hAnsi="Times New Roman" w:cs="Times New Roman"/>
          <w:b/>
          <w:bCs/>
        </w:rPr>
        <w:t>7</w:t>
      </w:r>
    </w:p>
    <w:p w14:paraId="25B15B74" w14:textId="391D2125" w:rsidR="005A4309" w:rsidRDefault="005A4309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Galerijná rada</w:t>
      </w:r>
    </w:p>
    <w:p w14:paraId="7379B3AE" w14:textId="77777777" w:rsidR="005767E5" w:rsidRPr="005D065A" w:rsidRDefault="005767E5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00E388D" w14:textId="3BC48CC7" w:rsidR="005A4309" w:rsidRPr="00DC2A00" w:rsidRDefault="00DC2A00" w:rsidP="005767E5">
      <w:pPr>
        <w:pStyle w:val="Odsekzoznamu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Galerijná rada j</w:t>
      </w:r>
      <w:r w:rsidR="005A4309" w:rsidRPr="005D065A">
        <w:rPr>
          <w:rFonts w:ascii="Times New Roman" w:hAnsi="Times New Roman" w:cs="Times New Roman"/>
        </w:rPr>
        <w:t>e kolektívnym, poradným a</w:t>
      </w:r>
      <w:r w:rsidR="007B7FBE">
        <w:rPr>
          <w:rFonts w:ascii="Times New Roman" w:hAnsi="Times New Roman" w:cs="Times New Roman"/>
        </w:rPr>
        <w:t xml:space="preserve"> odborným </w:t>
      </w:r>
      <w:r w:rsidR="005A4309" w:rsidRPr="005D065A">
        <w:rPr>
          <w:rFonts w:ascii="Times New Roman" w:hAnsi="Times New Roman" w:cs="Times New Roman"/>
        </w:rPr>
        <w:t>orgánom pre galerist</w:t>
      </w:r>
      <w:r w:rsidR="005F7C0B">
        <w:rPr>
          <w:rFonts w:ascii="Times New Roman" w:hAnsi="Times New Roman" w:cs="Times New Roman"/>
        </w:rPr>
        <w:t>u/</w:t>
      </w:r>
      <w:r w:rsidR="005A4309" w:rsidRPr="005D065A">
        <w:rPr>
          <w:rFonts w:ascii="Times New Roman" w:hAnsi="Times New Roman" w:cs="Times New Roman"/>
        </w:rPr>
        <w:t>ku.</w:t>
      </w:r>
    </w:p>
    <w:p w14:paraId="2B3D93B5" w14:textId="77777777" w:rsidR="00DC2A00" w:rsidRPr="005D065A" w:rsidRDefault="00DC2A00" w:rsidP="00DC2A00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5C9C30AB" w14:textId="77777777" w:rsidR="005A4309" w:rsidRDefault="005A4309" w:rsidP="005767E5">
      <w:pPr>
        <w:pStyle w:val="Odsekzoznamu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Členovia Galerijnej rady sa oboznamujú a vyjadrujú sa k umeleckej činnosti Galérie.</w:t>
      </w:r>
    </w:p>
    <w:p w14:paraId="22DFD1C8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94B8A0" w14:textId="00B0D856" w:rsidR="005A4309" w:rsidRPr="00DC2A00" w:rsidRDefault="00DC2A00" w:rsidP="00DC2A00">
      <w:pPr>
        <w:pStyle w:val="Odsekzoznamu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Galerijná rada p</w:t>
      </w:r>
      <w:r w:rsidR="005A4309" w:rsidRPr="005D065A">
        <w:rPr>
          <w:rFonts w:ascii="Times New Roman" w:hAnsi="Times New Roman" w:cs="Times New Roman"/>
        </w:rPr>
        <w:t>redkladá návrhy a odporúčania týkajúce sa priorít a potrieb Galérie.</w:t>
      </w:r>
      <w:r>
        <w:rPr>
          <w:rFonts w:ascii="Times New Roman" w:hAnsi="Times New Roman" w:cs="Times New Roman"/>
        </w:rPr>
        <w:t xml:space="preserve"> </w:t>
      </w:r>
      <w:r w:rsidR="005A4309" w:rsidRPr="00DC2A00">
        <w:rPr>
          <w:rFonts w:ascii="Times New Roman" w:hAnsi="Times New Roman" w:cs="Times New Roman"/>
        </w:rPr>
        <w:t>Prerokúva, posudzuje a pripravuje stanoviská a odporúčania k zásadným otázkam rozvoja Galérie.</w:t>
      </w:r>
    </w:p>
    <w:p w14:paraId="2542337C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7B8DFF" w14:textId="3A2FEEF4" w:rsidR="005A4309" w:rsidRDefault="005A4309" w:rsidP="005767E5">
      <w:pPr>
        <w:pStyle w:val="Odsekzoznamu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Galerijná rada a galeristka informuje o svojej činnosti </w:t>
      </w:r>
      <w:r w:rsidR="00DC2A00">
        <w:rPr>
          <w:rFonts w:ascii="Times New Roman" w:hAnsi="Times New Roman" w:cs="Times New Roman"/>
        </w:rPr>
        <w:t xml:space="preserve">svoju </w:t>
      </w:r>
      <w:r w:rsidR="00DC2A00" w:rsidRPr="005F7C0B">
        <w:rPr>
          <w:rFonts w:ascii="Times New Roman" w:hAnsi="Times New Roman" w:cs="Times New Roman"/>
        </w:rPr>
        <w:t>priam</w:t>
      </w:r>
      <w:r w:rsidR="005F7C0B">
        <w:rPr>
          <w:rFonts w:ascii="Times New Roman" w:hAnsi="Times New Roman" w:cs="Times New Roman"/>
        </w:rPr>
        <w:t>eho/u</w:t>
      </w:r>
      <w:r w:rsidR="00DC2A00" w:rsidRPr="005F7C0B">
        <w:rPr>
          <w:rFonts w:ascii="Times New Roman" w:hAnsi="Times New Roman" w:cs="Times New Roman"/>
        </w:rPr>
        <w:t xml:space="preserve"> nadriaden</w:t>
      </w:r>
      <w:r w:rsidR="005F7C0B">
        <w:rPr>
          <w:rFonts w:ascii="Times New Roman" w:hAnsi="Times New Roman" w:cs="Times New Roman"/>
        </w:rPr>
        <w:t>ého/</w:t>
      </w:r>
      <w:r w:rsidR="00DC2A00" w:rsidRPr="005F7C0B">
        <w:rPr>
          <w:rFonts w:ascii="Times New Roman" w:hAnsi="Times New Roman" w:cs="Times New Roman"/>
        </w:rPr>
        <w:t>ú</w:t>
      </w:r>
      <w:r w:rsidR="00DC2A00">
        <w:rPr>
          <w:rFonts w:ascii="Times New Roman" w:hAnsi="Times New Roman" w:cs="Times New Roman"/>
        </w:rPr>
        <w:t xml:space="preserve"> a</w:t>
      </w:r>
      <w:r w:rsidR="005F7C0B">
        <w:rPr>
          <w:rFonts w:ascii="Times New Roman" w:hAnsi="Times New Roman" w:cs="Times New Roman"/>
        </w:rPr>
        <w:t> </w:t>
      </w:r>
      <w:r w:rsidRPr="005D065A">
        <w:rPr>
          <w:rFonts w:ascii="Times New Roman" w:hAnsi="Times New Roman" w:cs="Times New Roman"/>
        </w:rPr>
        <w:t>primátor</w:t>
      </w:r>
      <w:r w:rsidR="005F7C0B">
        <w:rPr>
          <w:rFonts w:ascii="Times New Roman" w:hAnsi="Times New Roman" w:cs="Times New Roman"/>
        </w:rPr>
        <w:t>a/</w:t>
      </w:r>
      <w:r w:rsidRPr="005D065A">
        <w:rPr>
          <w:rFonts w:ascii="Times New Roman" w:hAnsi="Times New Roman" w:cs="Times New Roman"/>
        </w:rPr>
        <w:t>ku mesta Topoľčany</w:t>
      </w:r>
    </w:p>
    <w:p w14:paraId="70569940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27788A" w14:textId="02408991" w:rsidR="005A4309" w:rsidRPr="00DC2A00" w:rsidRDefault="005A4309" w:rsidP="00DC2A00">
      <w:pPr>
        <w:pStyle w:val="Odsekzoznamu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Galerijnú radu zvoláva galeristka Galérie raz ročne, inak podľa potreby.</w:t>
      </w:r>
      <w:r w:rsidR="00DC2A00">
        <w:rPr>
          <w:rFonts w:ascii="Times New Roman" w:hAnsi="Times New Roman" w:cs="Times New Roman"/>
        </w:rPr>
        <w:t xml:space="preserve"> </w:t>
      </w:r>
      <w:r w:rsidRPr="00DC2A00">
        <w:rPr>
          <w:rFonts w:ascii="Times New Roman" w:hAnsi="Times New Roman" w:cs="Times New Roman"/>
        </w:rPr>
        <w:t>Závery Galerijnej rady sú pre galerist</w:t>
      </w:r>
      <w:r w:rsidR="005F7C0B">
        <w:rPr>
          <w:rFonts w:ascii="Times New Roman" w:hAnsi="Times New Roman" w:cs="Times New Roman"/>
        </w:rPr>
        <w:t>u/</w:t>
      </w:r>
      <w:r w:rsidRPr="00DC2A00">
        <w:rPr>
          <w:rFonts w:ascii="Times New Roman" w:hAnsi="Times New Roman" w:cs="Times New Roman"/>
        </w:rPr>
        <w:t>ku Galérie odporúčaním.</w:t>
      </w:r>
    </w:p>
    <w:p w14:paraId="5E1D5410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483E51" w14:textId="576D2C95" w:rsidR="005A4309" w:rsidRPr="005D065A" w:rsidRDefault="005A4309" w:rsidP="005767E5">
      <w:pPr>
        <w:pStyle w:val="Odsekzoznamu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 xml:space="preserve">Odporúčania Galerijnej rady </w:t>
      </w:r>
      <w:r w:rsidR="000C701A">
        <w:rPr>
          <w:rFonts w:ascii="Times New Roman" w:hAnsi="Times New Roman" w:cs="Times New Roman"/>
        </w:rPr>
        <w:t xml:space="preserve">sa </w:t>
      </w:r>
      <w:r w:rsidRPr="005D065A">
        <w:rPr>
          <w:rFonts w:ascii="Times New Roman" w:hAnsi="Times New Roman" w:cs="Times New Roman"/>
        </w:rPr>
        <w:t>evid</w:t>
      </w:r>
      <w:r w:rsidR="000C701A">
        <w:rPr>
          <w:rFonts w:ascii="Times New Roman" w:hAnsi="Times New Roman" w:cs="Times New Roman"/>
        </w:rPr>
        <w:t>ujú</w:t>
      </w:r>
      <w:r w:rsidRPr="005D065A">
        <w:rPr>
          <w:rFonts w:ascii="Times New Roman" w:hAnsi="Times New Roman" w:cs="Times New Roman"/>
        </w:rPr>
        <w:t xml:space="preserve"> v zápisnici </w:t>
      </w:r>
      <w:r w:rsidR="00DC2A00">
        <w:rPr>
          <w:rFonts w:ascii="Times New Roman" w:hAnsi="Times New Roman" w:cs="Times New Roman"/>
        </w:rPr>
        <w:t>z</w:t>
      </w:r>
      <w:r w:rsidRPr="005D065A">
        <w:rPr>
          <w:rFonts w:ascii="Times New Roman" w:hAnsi="Times New Roman" w:cs="Times New Roman"/>
        </w:rPr>
        <w:t xml:space="preserve"> jej zasadnutí. </w:t>
      </w:r>
    </w:p>
    <w:p w14:paraId="2F068E4D" w14:textId="77777777" w:rsidR="00985CA2" w:rsidRDefault="00985CA2" w:rsidP="005767E5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2FFCF4E" w14:textId="77777777" w:rsidR="005611DD" w:rsidRDefault="005611DD" w:rsidP="005767E5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65EB354" w14:textId="77777777" w:rsidR="005611DD" w:rsidRDefault="005611DD" w:rsidP="005767E5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4980E77" w14:textId="77777777" w:rsidR="005611DD" w:rsidRDefault="005611DD" w:rsidP="005767E5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94BF7CE" w14:textId="77777777" w:rsidR="003241FE" w:rsidRDefault="003241FE" w:rsidP="005767E5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03BB799" w14:textId="77777777" w:rsidR="003241FE" w:rsidRPr="005D065A" w:rsidRDefault="003241FE" w:rsidP="005767E5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8628F74" w14:textId="48D2BF08" w:rsidR="000C12E4" w:rsidRDefault="006D5A8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lastRenderedPageBreak/>
        <w:t xml:space="preserve">Článok </w:t>
      </w:r>
      <w:r w:rsidR="00806D09">
        <w:rPr>
          <w:rFonts w:ascii="Times New Roman" w:hAnsi="Times New Roman" w:cs="Times New Roman"/>
          <w:b/>
          <w:bCs/>
        </w:rPr>
        <w:t>8</w:t>
      </w:r>
    </w:p>
    <w:p w14:paraId="3AFA5F68" w14:textId="14C647CA" w:rsidR="006D5A8B" w:rsidRDefault="006D5A8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 xml:space="preserve">Zloženie </w:t>
      </w:r>
      <w:r w:rsidR="00DC2A00" w:rsidRPr="005F7C0B">
        <w:rPr>
          <w:rFonts w:ascii="Times New Roman" w:hAnsi="Times New Roman" w:cs="Times New Roman"/>
          <w:b/>
          <w:bCs/>
        </w:rPr>
        <w:t>Galerijnej</w:t>
      </w:r>
      <w:r w:rsidR="00DC2A00">
        <w:rPr>
          <w:rFonts w:ascii="Times New Roman" w:hAnsi="Times New Roman" w:cs="Times New Roman"/>
          <w:b/>
          <w:bCs/>
        </w:rPr>
        <w:t xml:space="preserve"> </w:t>
      </w:r>
      <w:r w:rsidRPr="005D065A">
        <w:rPr>
          <w:rFonts w:ascii="Times New Roman" w:hAnsi="Times New Roman" w:cs="Times New Roman"/>
          <w:b/>
          <w:bCs/>
        </w:rPr>
        <w:t>rady</w:t>
      </w:r>
    </w:p>
    <w:p w14:paraId="7363A85C" w14:textId="77777777" w:rsidR="00DC2A00" w:rsidRPr="005D065A" w:rsidRDefault="00DC2A00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22AE67C" w14:textId="1A834FC8" w:rsidR="006D5A8B" w:rsidRDefault="0066001B" w:rsidP="005767E5">
      <w:pPr>
        <w:pStyle w:val="Odsekzoznamu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Galerijná r</w:t>
      </w:r>
      <w:r w:rsidR="006D5A8B" w:rsidRPr="005D065A">
        <w:rPr>
          <w:rFonts w:ascii="Times New Roman" w:hAnsi="Times New Roman" w:cs="Times New Roman"/>
        </w:rPr>
        <w:t xml:space="preserve">ada sa skladá </w:t>
      </w:r>
      <w:r w:rsidR="006D5A8B" w:rsidRPr="005F7C0B">
        <w:rPr>
          <w:rFonts w:ascii="Times New Roman" w:hAnsi="Times New Roman" w:cs="Times New Roman"/>
        </w:rPr>
        <w:t>z </w:t>
      </w:r>
      <w:r w:rsidR="00DC2A00" w:rsidRPr="005F7C0B">
        <w:rPr>
          <w:rFonts w:ascii="Times New Roman" w:hAnsi="Times New Roman" w:cs="Times New Roman"/>
        </w:rPr>
        <w:t>piatich</w:t>
      </w:r>
      <w:r w:rsidR="006D5A8B" w:rsidRPr="005D065A">
        <w:rPr>
          <w:rFonts w:ascii="Times New Roman" w:hAnsi="Times New Roman" w:cs="Times New Roman"/>
        </w:rPr>
        <w:t xml:space="preserve"> členov, ktorých menuje a odvoláva primátor</w:t>
      </w:r>
      <w:r w:rsidR="005F7C0B">
        <w:rPr>
          <w:rFonts w:ascii="Times New Roman" w:hAnsi="Times New Roman" w:cs="Times New Roman"/>
        </w:rPr>
        <w:t>/</w:t>
      </w:r>
      <w:r w:rsidR="006D5A8B" w:rsidRPr="005D065A">
        <w:rPr>
          <w:rFonts w:ascii="Times New Roman" w:hAnsi="Times New Roman" w:cs="Times New Roman"/>
        </w:rPr>
        <w:t>ka mesta Topoľčany</w:t>
      </w:r>
      <w:r w:rsidR="00D05394">
        <w:rPr>
          <w:rFonts w:ascii="Times New Roman" w:hAnsi="Times New Roman" w:cs="Times New Roman"/>
        </w:rPr>
        <w:t>,</w:t>
      </w:r>
      <w:r w:rsidR="006D5A8B" w:rsidRPr="005D065A">
        <w:rPr>
          <w:rFonts w:ascii="Times New Roman" w:hAnsi="Times New Roman" w:cs="Times New Roman"/>
        </w:rPr>
        <w:t xml:space="preserve"> a to  z radov odbornej verejnosti a autorít v oblasti umenia. </w:t>
      </w:r>
    </w:p>
    <w:p w14:paraId="71AAF03B" w14:textId="77777777" w:rsidR="00DC2A00" w:rsidRPr="005D065A" w:rsidRDefault="00DC2A00" w:rsidP="00DC2A00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32D8E463" w14:textId="3D2A0AC0" w:rsidR="006D5A8B" w:rsidRDefault="006D5A8B" w:rsidP="005767E5">
      <w:pPr>
        <w:pStyle w:val="Odsekzoznamu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Galerist</w:t>
      </w:r>
      <w:r w:rsidR="005F7C0B">
        <w:rPr>
          <w:rFonts w:ascii="Times New Roman" w:hAnsi="Times New Roman" w:cs="Times New Roman"/>
        </w:rPr>
        <w:t>a/</w:t>
      </w:r>
      <w:r w:rsidRPr="005D065A">
        <w:rPr>
          <w:rFonts w:ascii="Times New Roman" w:hAnsi="Times New Roman" w:cs="Times New Roman"/>
        </w:rPr>
        <w:t>ka je tajomní</w:t>
      </w:r>
      <w:r w:rsidR="005F7C0B">
        <w:rPr>
          <w:rFonts w:ascii="Times New Roman" w:hAnsi="Times New Roman" w:cs="Times New Roman"/>
        </w:rPr>
        <w:t>kom/</w:t>
      </w:r>
      <w:r w:rsidRPr="005D065A">
        <w:rPr>
          <w:rFonts w:ascii="Times New Roman" w:hAnsi="Times New Roman" w:cs="Times New Roman"/>
        </w:rPr>
        <w:t>čkou Galerijnej rady.</w:t>
      </w:r>
    </w:p>
    <w:p w14:paraId="7931B7AF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BE6C6D" w14:textId="11EFF060" w:rsidR="006D5A8B" w:rsidRDefault="006D5A8B" w:rsidP="005767E5">
      <w:pPr>
        <w:pStyle w:val="Odsekzoznamu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Členstvo v</w:t>
      </w:r>
      <w:r w:rsidR="0066001B" w:rsidRPr="005D065A">
        <w:rPr>
          <w:rFonts w:ascii="Times New Roman" w:hAnsi="Times New Roman" w:cs="Times New Roman"/>
        </w:rPr>
        <w:t xml:space="preserve"> Galerijnej </w:t>
      </w:r>
      <w:r w:rsidRPr="005D065A">
        <w:rPr>
          <w:rFonts w:ascii="Times New Roman" w:hAnsi="Times New Roman" w:cs="Times New Roman"/>
        </w:rPr>
        <w:t>rade je ročné a zaniká uplynutím času, odvolaním, vzdaním sa alebo úmrtím člena</w:t>
      </w:r>
      <w:r w:rsidR="005F7C0B">
        <w:rPr>
          <w:rFonts w:ascii="Times New Roman" w:hAnsi="Times New Roman" w:cs="Times New Roman"/>
        </w:rPr>
        <w:t>/ky</w:t>
      </w:r>
      <w:r w:rsidRPr="005D065A">
        <w:rPr>
          <w:rFonts w:ascii="Times New Roman" w:hAnsi="Times New Roman" w:cs="Times New Roman"/>
        </w:rPr>
        <w:t>.</w:t>
      </w:r>
    </w:p>
    <w:p w14:paraId="5BD99600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526FDC" w14:textId="0E6C6B65" w:rsidR="006D5A8B" w:rsidRPr="005D065A" w:rsidRDefault="006D5A8B" w:rsidP="005767E5">
      <w:pPr>
        <w:pStyle w:val="Odsekzoznamu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Výkon funkcie člena</w:t>
      </w:r>
      <w:r w:rsidR="005F7C0B">
        <w:rPr>
          <w:rFonts w:ascii="Times New Roman" w:hAnsi="Times New Roman" w:cs="Times New Roman"/>
        </w:rPr>
        <w:t>/ky</w:t>
      </w:r>
      <w:r w:rsidR="0066001B" w:rsidRPr="005D065A">
        <w:rPr>
          <w:rFonts w:ascii="Times New Roman" w:hAnsi="Times New Roman" w:cs="Times New Roman"/>
        </w:rPr>
        <w:t xml:space="preserve"> Galerijnej</w:t>
      </w:r>
      <w:r w:rsidRPr="005D065A">
        <w:rPr>
          <w:rFonts w:ascii="Times New Roman" w:hAnsi="Times New Roman" w:cs="Times New Roman"/>
        </w:rPr>
        <w:t xml:space="preserve"> rady je nezastupiteľný, čestný a bezodplatný.  </w:t>
      </w:r>
    </w:p>
    <w:p w14:paraId="4A6DCA42" w14:textId="77777777" w:rsidR="00F3798E" w:rsidRDefault="00F3798E" w:rsidP="005767E5">
      <w:pPr>
        <w:spacing w:after="0" w:line="276" w:lineRule="auto"/>
        <w:rPr>
          <w:rFonts w:ascii="Times New Roman" w:hAnsi="Times New Roman" w:cs="Times New Roman"/>
        </w:rPr>
      </w:pPr>
    </w:p>
    <w:p w14:paraId="31AE76F5" w14:textId="6AB130F0" w:rsidR="000C12E4" w:rsidRDefault="006D5A8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 xml:space="preserve">Článok </w:t>
      </w:r>
      <w:r w:rsidR="00806D09">
        <w:rPr>
          <w:rFonts w:ascii="Times New Roman" w:hAnsi="Times New Roman" w:cs="Times New Roman"/>
          <w:b/>
          <w:bCs/>
        </w:rPr>
        <w:t>9</w:t>
      </w:r>
    </w:p>
    <w:p w14:paraId="654F179A" w14:textId="63D5EB6F" w:rsidR="006D5A8B" w:rsidRDefault="006D5A8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Podmienky vystavovania výtvarných diel v</w:t>
      </w:r>
      <w:r w:rsidR="00394B8B" w:rsidRPr="005D065A">
        <w:rPr>
          <w:rFonts w:ascii="Times New Roman" w:hAnsi="Times New Roman" w:cs="Times New Roman"/>
          <w:b/>
          <w:bCs/>
        </w:rPr>
        <w:t> </w:t>
      </w:r>
      <w:r w:rsidRPr="005D065A">
        <w:rPr>
          <w:rFonts w:ascii="Times New Roman" w:hAnsi="Times New Roman" w:cs="Times New Roman"/>
          <w:b/>
          <w:bCs/>
        </w:rPr>
        <w:t>Galérii</w:t>
      </w:r>
      <w:r w:rsidR="00394B8B" w:rsidRPr="005D065A">
        <w:rPr>
          <w:rFonts w:ascii="Times New Roman" w:hAnsi="Times New Roman" w:cs="Times New Roman"/>
          <w:b/>
          <w:bCs/>
        </w:rPr>
        <w:t xml:space="preserve"> pre </w:t>
      </w:r>
      <w:r w:rsidR="003360F6" w:rsidRPr="005D065A">
        <w:rPr>
          <w:rFonts w:ascii="Times New Roman" w:hAnsi="Times New Roman" w:cs="Times New Roman"/>
          <w:b/>
          <w:bCs/>
        </w:rPr>
        <w:t>záujemcov</w:t>
      </w:r>
      <w:r w:rsidR="00394B8B" w:rsidRPr="005D065A">
        <w:rPr>
          <w:rFonts w:ascii="Times New Roman" w:hAnsi="Times New Roman" w:cs="Times New Roman"/>
          <w:b/>
          <w:bCs/>
        </w:rPr>
        <w:t xml:space="preserve"> o</w:t>
      </w:r>
      <w:r w:rsidR="005767E5">
        <w:rPr>
          <w:rFonts w:ascii="Times New Roman" w:hAnsi="Times New Roman" w:cs="Times New Roman"/>
          <w:b/>
          <w:bCs/>
        </w:rPr>
        <w:t> </w:t>
      </w:r>
      <w:r w:rsidR="00394B8B" w:rsidRPr="005D065A">
        <w:rPr>
          <w:rFonts w:ascii="Times New Roman" w:hAnsi="Times New Roman" w:cs="Times New Roman"/>
          <w:b/>
          <w:bCs/>
        </w:rPr>
        <w:t>vystavovanie</w:t>
      </w:r>
    </w:p>
    <w:p w14:paraId="1B63CC83" w14:textId="77777777" w:rsidR="005767E5" w:rsidRPr="005D065A" w:rsidRDefault="005767E5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649585F" w14:textId="30106C04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Záujemca</w:t>
      </w:r>
      <w:r w:rsidR="005F7C0B">
        <w:rPr>
          <w:rFonts w:ascii="Times New Roman" w:hAnsi="Times New Roman" w:cs="Times New Roman"/>
        </w:rPr>
        <w:t xml:space="preserve">/kyňa </w:t>
      </w:r>
      <w:r w:rsidRPr="005D065A">
        <w:rPr>
          <w:rFonts w:ascii="Times New Roman" w:hAnsi="Times New Roman" w:cs="Times New Roman"/>
        </w:rPr>
        <w:t xml:space="preserve">o vystavovanie v priestoroch Galérie </w:t>
      </w:r>
      <w:r w:rsidR="000C701A">
        <w:rPr>
          <w:rFonts w:ascii="Times New Roman" w:hAnsi="Times New Roman" w:cs="Times New Roman"/>
        </w:rPr>
        <w:t>pod</w:t>
      </w:r>
      <w:r w:rsidR="0022175E">
        <w:rPr>
          <w:rFonts w:ascii="Times New Roman" w:hAnsi="Times New Roman" w:cs="Times New Roman"/>
        </w:rPr>
        <w:t>áva</w:t>
      </w:r>
      <w:r w:rsidRPr="005D065A">
        <w:rPr>
          <w:rFonts w:ascii="Times New Roman" w:hAnsi="Times New Roman" w:cs="Times New Roman"/>
        </w:rPr>
        <w:t xml:space="preserve"> žiadosť o vystavovanie výtvarných diel a iných umeleckých prác v Galérii mesta Topoľčany (v žiadosti musí byť uvedené meno, priezvisko, profesijný životopis, koncepcia výtvarných diel a fotografie diel</w:t>
      </w:r>
      <w:r w:rsidR="00DC2A00">
        <w:rPr>
          <w:rFonts w:ascii="Times New Roman" w:hAnsi="Times New Roman" w:cs="Times New Roman"/>
        </w:rPr>
        <w:t xml:space="preserve">, </w:t>
      </w:r>
      <w:r w:rsidRPr="005D065A">
        <w:rPr>
          <w:rFonts w:ascii="Times New Roman" w:hAnsi="Times New Roman" w:cs="Times New Roman"/>
        </w:rPr>
        <w:t>prípadne odkaz na portfólio).</w:t>
      </w:r>
    </w:p>
    <w:p w14:paraId="6077FE6A" w14:textId="77777777" w:rsidR="00DC2A00" w:rsidRPr="005D065A" w:rsidRDefault="00DC2A00" w:rsidP="00DC2A00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66CFFDCA" w14:textId="23DBF74A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Vystavovateľovi</w:t>
      </w:r>
      <w:r w:rsidR="005F7C0B">
        <w:rPr>
          <w:rFonts w:ascii="Times New Roman" w:hAnsi="Times New Roman" w:cs="Times New Roman"/>
        </w:rPr>
        <w:t>/ke</w:t>
      </w:r>
      <w:r w:rsidRPr="005D065A">
        <w:rPr>
          <w:rFonts w:ascii="Times New Roman" w:hAnsi="Times New Roman" w:cs="Times New Roman"/>
        </w:rPr>
        <w:t xml:space="preserve"> je k dispozíícii na zapožičanie audiovizuálna technika (počítač, plátno, dataprojektor, ozvučenie, mikrofón...).</w:t>
      </w:r>
    </w:p>
    <w:p w14:paraId="3F092134" w14:textId="77777777" w:rsidR="00DC2A00" w:rsidRPr="005D065A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4820F2" w14:textId="388A0419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Pri inštalácii výstavy</w:t>
      </w:r>
      <w:r w:rsidR="007B7FBE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>si vystavovateľ</w:t>
      </w:r>
      <w:r w:rsidR="005F7C0B">
        <w:rPr>
          <w:rFonts w:ascii="Times New Roman" w:hAnsi="Times New Roman" w:cs="Times New Roman"/>
        </w:rPr>
        <w:t>/ka</w:t>
      </w:r>
      <w:r w:rsidRPr="005D065A">
        <w:rPr>
          <w:rFonts w:ascii="Times New Roman" w:hAnsi="Times New Roman" w:cs="Times New Roman"/>
        </w:rPr>
        <w:t xml:space="preserve"> na svoje náklady zabezpečí pomôcky </w:t>
      </w:r>
      <w:r w:rsidR="007B7FBE">
        <w:rPr>
          <w:rFonts w:ascii="Times New Roman" w:hAnsi="Times New Roman" w:cs="Times New Roman"/>
        </w:rPr>
        <w:t>na</w:t>
      </w:r>
      <w:r w:rsidRPr="005D065A">
        <w:rPr>
          <w:rFonts w:ascii="Times New Roman" w:hAnsi="Times New Roman" w:cs="Times New Roman"/>
        </w:rPr>
        <w:t xml:space="preserve"> inštalovani</w:t>
      </w:r>
      <w:r w:rsidR="007B7FBE">
        <w:rPr>
          <w:rFonts w:ascii="Times New Roman" w:hAnsi="Times New Roman" w:cs="Times New Roman"/>
        </w:rPr>
        <w:t xml:space="preserve">e </w:t>
      </w:r>
      <w:r w:rsidRPr="005D065A">
        <w:rPr>
          <w:rFonts w:ascii="Times New Roman" w:hAnsi="Times New Roman" w:cs="Times New Roman"/>
        </w:rPr>
        <w:t xml:space="preserve">(napr. lepiaca guma, obojstranná páska, lepidlo, štítky na názvy obrazov). </w:t>
      </w:r>
    </w:p>
    <w:p w14:paraId="5A752B39" w14:textId="77777777" w:rsidR="00DC2A00" w:rsidRPr="005D065A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38F982" w14:textId="2DB96392" w:rsidR="00DC2A00" w:rsidRDefault="006D5A8B" w:rsidP="00DC2A00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Obrazy musia mať na zadnej strane kovové krúžky na zavesenie. Galéria mesta Topoľčany disponuje závesným systémom, ktorý pozostáva z kovových laniek a háčikov. K dispozícii sú vystavovateľovi</w:t>
      </w:r>
      <w:r w:rsidR="005F7C0B">
        <w:rPr>
          <w:rFonts w:ascii="Times New Roman" w:hAnsi="Times New Roman" w:cs="Times New Roman"/>
        </w:rPr>
        <w:t>/ke</w:t>
      </w:r>
      <w:r w:rsidRPr="005D065A">
        <w:rPr>
          <w:rFonts w:ascii="Times New Roman" w:hAnsi="Times New Roman" w:cs="Times New Roman"/>
        </w:rPr>
        <w:t xml:space="preserve"> aj biele podstavce na vystavenie plastík, keramiky, drevorezieb a</w:t>
      </w:r>
      <w:r w:rsidR="000C701A">
        <w:rPr>
          <w:rFonts w:ascii="Times New Roman" w:hAnsi="Times New Roman" w:cs="Times New Roman"/>
        </w:rPr>
        <w:t> </w:t>
      </w:r>
      <w:r w:rsidRPr="005D065A">
        <w:rPr>
          <w:rFonts w:ascii="Times New Roman" w:hAnsi="Times New Roman" w:cs="Times New Roman"/>
        </w:rPr>
        <w:t>pod</w:t>
      </w:r>
      <w:r w:rsidR="000C701A">
        <w:rPr>
          <w:rFonts w:ascii="Times New Roman" w:hAnsi="Times New Roman" w:cs="Times New Roman"/>
        </w:rPr>
        <w:t xml:space="preserve">. </w:t>
      </w:r>
      <w:r w:rsidRPr="005D065A">
        <w:rPr>
          <w:rFonts w:ascii="Times New Roman" w:hAnsi="Times New Roman" w:cs="Times New Roman"/>
        </w:rPr>
        <w:t>(rozmery cca 100</w:t>
      </w:r>
      <w:r w:rsidR="00DC2A00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>cm</w:t>
      </w:r>
      <w:r w:rsidR="00DC2A00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>x</w:t>
      </w:r>
      <w:r w:rsidR="00DC2A00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>30</w:t>
      </w:r>
      <w:r w:rsidR="00DC2A00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>cm</w:t>
      </w:r>
      <w:r w:rsidR="00DC2A00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>x</w:t>
      </w:r>
      <w:r w:rsidR="00DC2A00">
        <w:rPr>
          <w:rFonts w:ascii="Times New Roman" w:hAnsi="Times New Roman" w:cs="Times New Roman"/>
        </w:rPr>
        <w:t xml:space="preserve"> </w:t>
      </w:r>
      <w:r w:rsidRPr="005D065A">
        <w:rPr>
          <w:rFonts w:ascii="Times New Roman" w:hAnsi="Times New Roman" w:cs="Times New Roman"/>
        </w:rPr>
        <w:t>30cm).</w:t>
      </w:r>
    </w:p>
    <w:p w14:paraId="66521CA6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C0968D" w14:textId="4EFDF67A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Náklady spojené s výstavou ako</w:t>
      </w:r>
      <w:r w:rsidR="00DC2A00">
        <w:rPr>
          <w:rFonts w:ascii="Times New Roman" w:hAnsi="Times New Roman" w:cs="Times New Roman"/>
        </w:rPr>
        <w:t xml:space="preserve"> náklady na</w:t>
      </w:r>
      <w:r w:rsidRPr="005D065A">
        <w:rPr>
          <w:rFonts w:ascii="Times New Roman" w:hAnsi="Times New Roman" w:cs="Times New Roman"/>
        </w:rPr>
        <w:t xml:space="preserve"> energie, tlač a distribúciu pozvánok zabezpečuje a hradí </w:t>
      </w:r>
      <w:r w:rsidR="005E0B4E" w:rsidRPr="005D065A">
        <w:rPr>
          <w:rFonts w:ascii="Times New Roman" w:hAnsi="Times New Roman" w:cs="Times New Roman"/>
        </w:rPr>
        <w:t>m</w:t>
      </w:r>
      <w:r w:rsidRPr="005D065A">
        <w:rPr>
          <w:rFonts w:ascii="Times New Roman" w:hAnsi="Times New Roman" w:cs="Times New Roman"/>
        </w:rPr>
        <w:t>esto Topoľčany, ak nie je dohodnuté inak.</w:t>
      </w:r>
    </w:p>
    <w:p w14:paraId="373C8ACF" w14:textId="77777777" w:rsidR="00DC2A00" w:rsidRPr="005D065A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6A73DF" w14:textId="1B99A2F7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Vystavovateľ</w:t>
      </w:r>
      <w:r w:rsidR="005F7C0B">
        <w:rPr>
          <w:rFonts w:ascii="Times New Roman" w:hAnsi="Times New Roman" w:cs="Times New Roman"/>
        </w:rPr>
        <w:t>/ka</w:t>
      </w:r>
      <w:r w:rsidRPr="005D065A">
        <w:rPr>
          <w:rFonts w:ascii="Times New Roman" w:hAnsi="Times New Roman" w:cs="Times New Roman"/>
        </w:rPr>
        <w:t xml:space="preserve"> si na vlastné náklady zabezpečí </w:t>
      </w:r>
      <w:r w:rsidR="000C701A">
        <w:rPr>
          <w:rFonts w:ascii="Times New Roman" w:hAnsi="Times New Roman" w:cs="Times New Roman"/>
        </w:rPr>
        <w:t xml:space="preserve">prípadný </w:t>
      </w:r>
      <w:r w:rsidRPr="005D065A">
        <w:rPr>
          <w:rFonts w:ascii="Times New Roman" w:hAnsi="Times New Roman" w:cs="Times New Roman"/>
        </w:rPr>
        <w:t>kultúrny program na vernisáž a občerstvenie.</w:t>
      </w:r>
    </w:p>
    <w:p w14:paraId="58EE8386" w14:textId="4F6D1529" w:rsidR="00DC2A00" w:rsidRPr="005D065A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EC16F1" w14:textId="04F86133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Ak dôjde zo strany vystavovateľa</w:t>
      </w:r>
      <w:r w:rsidR="005F7C0B">
        <w:rPr>
          <w:rFonts w:ascii="Times New Roman" w:hAnsi="Times New Roman" w:cs="Times New Roman"/>
        </w:rPr>
        <w:t>/ky</w:t>
      </w:r>
      <w:r w:rsidRPr="005D065A">
        <w:rPr>
          <w:rFonts w:ascii="Times New Roman" w:hAnsi="Times New Roman" w:cs="Times New Roman"/>
        </w:rPr>
        <w:t xml:space="preserve"> k znehodnoteniu galerijných priestorov, vystavovateľ</w:t>
      </w:r>
      <w:r w:rsidR="005F7C0B">
        <w:rPr>
          <w:rFonts w:ascii="Times New Roman" w:hAnsi="Times New Roman" w:cs="Times New Roman"/>
        </w:rPr>
        <w:t>/ka</w:t>
      </w:r>
      <w:r w:rsidRPr="005D065A">
        <w:rPr>
          <w:rFonts w:ascii="Times New Roman" w:hAnsi="Times New Roman" w:cs="Times New Roman"/>
        </w:rPr>
        <w:t xml:space="preserve"> je povinný uviesť priestory do pôvodného stavu na vlastné náklady.</w:t>
      </w:r>
    </w:p>
    <w:p w14:paraId="3209BEAE" w14:textId="77777777" w:rsidR="00DC2A00" w:rsidRPr="005D065A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4DDD42" w14:textId="6386C6CB" w:rsidR="00DC2A00" w:rsidRDefault="006D5A8B" w:rsidP="00DC2A00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lastRenderedPageBreak/>
        <w:t>S každým vystavovateľom</w:t>
      </w:r>
      <w:r w:rsidR="005F7C0B">
        <w:rPr>
          <w:rFonts w:ascii="Times New Roman" w:hAnsi="Times New Roman" w:cs="Times New Roman"/>
        </w:rPr>
        <w:t>/kou</w:t>
      </w:r>
      <w:r w:rsidRPr="005D065A">
        <w:rPr>
          <w:rFonts w:ascii="Times New Roman" w:hAnsi="Times New Roman" w:cs="Times New Roman"/>
        </w:rPr>
        <w:t xml:space="preserve"> je spísaná "Zmluva o výpožičke výtvarných diel", pričom každá zmluvná strana obdrží jeden exemplár.</w:t>
      </w:r>
    </w:p>
    <w:p w14:paraId="66DB58B0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47E4BA" w14:textId="4EC27366" w:rsidR="006D5A8B" w:rsidRDefault="00861921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Prepravu diel si zabezpečí vystavovateľ na vlastné náklady a zodpovednosť.</w:t>
      </w:r>
      <w:r w:rsidRPr="00D93ABC">
        <w:rPr>
          <w:rFonts w:ascii="Times New Roman" w:hAnsi="Times New Roman" w:cs="Times New Roman"/>
        </w:rPr>
        <w:t xml:space="preserve"> </w:t>
      </w:r>
      <w:r w:rsidR="006D5A8B" w:rsidRPr="005D065A">
        <w:rPr>
          <w:rFonts w:ascii="Times New Roman" w:hAnsi="Times New Roman" w:cs="Times New Roman"/>
        </w:rPr>
        <w:t>Galéria mesta Topoľčany neručí za poškodenie diel počas prevozu a inštalácie.</w:t>
      </w:r>
    </w:p>
    <w:p w14:paraId="6049D99C" w14:textId="77777777" w:rsidR="00DC2A00" w:rsidRPr="005D065A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1E8EC3" w14:textId="2A3A5C19" w:rsidR="006D5A8B" w:rsidRPr="00D93ABC" w:rsidRDefault="00D93ABC" w:rsidP="00D93ABC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Za akékoľvek poškodenie počas nainštalovanej výstavy ručí Galéria mesta Topoľčany, ktorá je pre tento prípad poistená.</w:t>
      </w:r>
    </w:p>
    <w:p w14:paraId="63DC5943" w14:textId="77777777" w:rsidR="00DC2A00" w:rsidRPr="005D065A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87FEB6" w14:textId="29AE9F97" w:rsidR="00DC2A00" w:rsidRDefault="006D5A8B" w:rsidP="00DC2A00">
      <w:pPr>
        <w:pStyle w:val="Odsekzoznamu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Galéria Topoľčany zabezpečí kurátora</w:t>
      </w:r>
      <w:r w:rsidR="005F7C0B">
        <w:rPr>
          <w:rFonts w:ascii="Times New Roman" w:hAnsi="Times New Roman" w:cs="Times New Roman"/>
        </w:rPr>
        <w:t>/ku</w:t>
      </w:r>
      <w:r w:rsidRPr="005D065A">
        <w:rPr>
          <w:rFonts w:ascii="Times New Roman" w:hAnsi="Times New Roman" w:cs="Times New Roman"/>
        </w:rPr>
        <w:t xml:space="preserve"> výstavy podľa dohody s vystavovateľom</w:t>
      </w:r>
      <w:r w:rsidR="005F7C0B">
        <w:rPr>
          <w:rFonts w:ascii="Times New Roman" w:hAnsi="Times New Roman" w:cs="Times New Roman"/>
        </w:rPr>
        <w:t>/kou</w:t>
      </w:r>
      <w:r w:rsidRPr="005D065A">
        <w:rPr>
          <w:rFonts w:ascii="Times New Roman" w:hAnsi="Times New Roman" w:cs="Times New Roman"/>
        </w:rPr>
        <w:t>.</w:t>
      </w:r>
    </w:p>
    <w:p w14:paraId="10C78F0C" w14:textId="77777777" w:rsidR="00DC2A00" w:rsidRPr="00DC2A00" w:rsidRDefault="00DC2A00" w:rsidP="00DC2A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28AA4E" w14:textId="77777777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Vernisáž výstav sa uskutočňuje spravidla vo štvrtok o 17:00.</w:t>
      </w:r>
    </w:p>
    <w:p w14:paraId="497BD4E1" w14:textId="77777777" w:rsidR="00D93ABC" w:rsidRPr="005D065A" w:rsidRDefault="00D93ABC" w:rsidP="00D93AB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D92E4B" w14:textId="45955600" w:rsidR="00471EAE" w:rsidRPr="00D93ABC" w:rsidRDefault="006D5A8B" w:rsidP="005767E5">
      <w:pPr>
        <w:pStyle w:val="Odsekzoznamu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93ABC">
        <w:rPr>
          <w:rFonts w:ascii="Times New Roman" w:hAnsi="Times New Roman" w:cs="Times New Roman"/>
        </w:rPr>
        <w:t>Vystavovateľ</w:t>
      </w:r>
      <w:r w:rsidR="005F7C0B" w:rsidRPr="00D93ABC">
        <w:rPr>
          <w:rFonts w:ascii="Times New Roman" w:hAnsi="Times New Roman" w:cs="Times New Roman"/>
        </w:rPr>
        <w:t>/ka</w:t>
      </w:r>
      <w:r w:rsidRPr="00D93ABC">
        <w:rPr>
          <w:rFonts w:ascii="Times New Roman" w:hAnsi="Times New Roman" w:cs="Times New Roman"/>
        </w:rPr>
        <w:t xml:space="preserve"> súhlasí, že bezplatne poskytne </w:t>
      </w:r>
      <w:r w:rsidR="00AB133C" w:rsidRPr="00D93ABC">
        <w:rPr>
          <w:rFonts w:ascii="Times New Roman" w:hAnsi="Times New Roman" w:cs="Times New Roman"/>
        </w:rPr>
        <w:t xml:space="preserve">výtvarné </w:t>
      </w:r>
      <w:r w:rsidRPr="00D93ABC">
        <w:rPr>
          <w:rFonts w:ascii="Times New Roman" w:hAnsi="Times New Roman" w:cs="Times New Roman"/>
        </w:rPr>
        <w:t>dielo</w:t>
      </w:r>
      <w:r w:rsidR="003E48D4" w:rsidRPr="00D93ABC">
        <w:rPr>
          <w:rFonts w:ascii="Times New Roman" w:hAnsi="Times New Roman" w:cs="Times New Roman"/>
        </w:rPr>
        <w:t xml:space="preserve"> v hodnote minimálne </w:t>
      </w:r>
      <w:r w:rsidR="005F7C0B" w:rsidRPr="00D93ABC">
        <w:rPr>
          <w:rFonts w:ascii="Times New Roman" w:hAnsi="Times New Roman" w:cs="Times New Roman"/>
        </w:rPr>
        <w:t>2</w:t>
      </w:r>
      <w:r w:rsidR="003E48D4" w:rsidRPr="00D93ABC">
        <w:rPr>
          <w:rFonts w:ascii="Times New Roman" w:hAnsi="Times New Roman" w:cs="Times New Roman"/>
        </w:rPr>
        <w:t>00</w:t>
      </w:r>
      <w:r w:rsidR="00DC2A00" w:rsidRPr="00D93ABC">
        <w:rPr>
          <w:rFonts w:ascii="Times New Roman" w:hAnsi="Times New Roman" w:cs="Times New Roman"/>
        </w:rPr>
        <w:t xml:space="preserve"> </w:t>
      </w:r>
      <w:r w:rsidR="003E48D4" w:rsidRPr="00D93ABC">
        <w:rPr>
          <w:rFonts w:ascii="Times New Roman" w:hAnsi="Times New Roman" w:cs="Times New Roman"/>
        </w:rPr>
        <w:t>€ (bez DPH)</w:t>
      </w:r>
      <w:r w:rsidRPr="00D93ABC">
        <w:rPr>
          <w:rFonts w:ascii="Times New Roman" w:hAnsi="Times New Roman" w:cs="Times New Roman"/>
        </w:rPr>
        <w:t xml:space="preserve"> pre Galériu mesta Topoľčany, o čom bude spísaná „Darovacia zmluva a </w:t>
      </w:r>
      <w:r w:rsidR="000C701A" w:rsidRPr="00D93ABC">
        <w:rPr>
          <w:rFonts w:ascii="Times New Roman" w:hAnsi="Times New Roman" w:cs="Times New Roman"/>
        </w:rPr>
        <w:t>L</w:t>
      </w:r>
      <w:r w:rsidRPr="00D93ABC">
        <w:rPr>
          <w:rFonts w:ascii="Times New Roman" w:hAnsi="Times New Roman" w:cs="Times New Roman"/>
        </w:rPr>
        <w:t>icenčná zmluva“.</w:t>
      </w:r>
    </w:p>
    <w:p w14:paraId="0AE82D08" w14:textId="546F27F7" w:rsidR="00471EAE" w:rsidRPr="000C701A" w:rsidRDefault="006F2A2D" w:rsidP="000C701A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  <w:highlight w:val="yellow"/>
        </w:rPr>
      </w:pPr>
      <w:r w:rsidRPr="00471EAE">
        <w:rPr>
          <w:rFonts w:ascii="Times New Roman" w:hAnsi="Times New Roman" w:cs="Times New Roman"/>
          <w:highlight w:val="yellow"/>
        </w:rPr>
        <w:t xml:space="preserve"> </w:t>
      </w:r>
    </w:p>
    <w:p w14:paraId="08F34070" w14:textId="45C9AA51" w:rsidR="006D5A8B" w:rsidRDefault="006D5A8B" w:rsidP="005767E5">
      <w:pPr>
        <w:pStyle w:val="Odsekzoznamu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Vystavovateľ</w:t>
      </w:r>
      <w:r w:rsidR="00A1020D">
        <w:rPr>
          <w:rFonts w:ascii="Times New Roman" w:hAnsi="Times New Roman" w:cs="Times New Roman"/>
        </w:rPr>
        <w:t>/ka</w:t>
      </w:r>
      <w:r w:rsidRPr="005D065A">
        <w:rPr>
          <w:rFonts w:ascii="Times New Roman" w:hAnsi="Times New Roman" w:cs="Times New Roman"/>
        </w:rPr>
        <w:t xml:space="preserve"> </w:t>
      </w:r>
      <w:r w:rsidR="000C701A">
        <w:rPr>
          <w:rFonts w:ascii="Times New Roman" w:hAnsi="Times New Roman" w:cs="Times New Roman"/>
        </w:rPr>
        <w:t>v </w:t>
      </w:r>
      <w:r w:rsidRPr="005D065A">
        <w:rPr>
          <w:rFonts w:ascii="Times New Roman" w:hAnsi="Times New Roman" w:cs="Times New Roman"/>
        </w:rPr>
        <w:t>prípad</w:t>
      </w:r>
      <w:r w:rsidR="000C701A">
        <w:rPr>
          <w:rFonts w:ascii="Times New Roman" w:hAnsi="Times New Roman" w:cs="Times New Roman"/>
        </w:rPr>
        <w:t>e záujmu o zabezpečenie</w:t>
      </w:r>
      <w:r w:rsidRPr="005D065A">
        <w:rPr>
          <w:rFonts w:ascii="Times New Roman" w:hAnsi="Times New Roman" w:cs="Times New Roman"/>
        </w:rPr>
        <w:t xml:space="preserve"> predaja umeleckých diel uzatvorí </w:t>
      </w:r>
      <w:r w:rsidR="0066001B" w:rsidRPr="005D065A">
        <w:rPr>
          <w:rFonts w:ascii="Times New Roman" w:hAnsi="Times New Roman" w:cs="Times New Roman"/>
        </w:rPr>
        <w:t>„K</w:t>
      </w:r>
      <w:r w:rsidRPr="005D065A">
        <w:rPr>
          <w:rFonts w:ascii="Times New Roman" w:hAnsi="Times New Roman" w:cs="Times New Roman"/>
        </w:rPr>
        <w:t>omisionársku zmluvu</w:t>
      </w:r>
      <w:r w:rsidR="0066001B" w:rsidRPr="005D065A">
        <w:rPr>
          <w:rFonts w:ascii="Times New Roman" w:hAnsi="Times New Roman" w:cs="Times New Roman"/>
        </w:rPr>
        <w:t>“</w:t>
      </w:r>
      <w:r w:rsidRPr="005D065A">
        <w:rPr>
          <w:rFonts w:ascii="Times New Roman" w:hAnsi="Times New Roman" w:cs="Times New Roman"/>
        </w:rPr>
        <w:t xml:space="preserve"> s Mediálnou a kultúrnou spoločnosťou</w:t>
      </w:r>
      <w:r w:rsidR="009C093E" w:rsidRPr="005D065A">
        <w:rPr>
          <w:rFonts w:ascii="Times New Roman" w:hAnsi="Times New Roman" w:cs="Times New Roman"/>
        </w:rPr>
        <w:t xml:space="preserve"> Topoľčany</w:t>
      </w:r>
      <w:r w:rsidR="00471EAE">
        <w:rPr>
          <w:rFonts w:ascii="Times New Roman" w:hAnsi="Times New Roman" w:cs="Times New Roman"/>
        </w:rPr>
        <w:t>, s. r. o</w:t>
      </w:r>
      <w:r w:rsidRPr="005D065A">
        <w:rPr>
          <w:rFonts w:ascii="Times New Roman" w:hAnsi="Times New Roman" w:cs="Times New Roman"/>
        </w:rPr>
        <w:t>.</w:t>
      </w:r>
    </w:p>
    <w:p w14:paraId="1223D066" w14:textId="77777777" w:rsidR="00471EAE" w:rsidRPr="00471EAE" w:rsidRDefault="00471EAE" w:rsidP="00471EA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77BF76" w14:textId="30A570B0" w:rsidR="006D5A8B" w:rsidRDefault="006D5A8B" w:rsidP="005767E5">
      <w:pPr>
        <w:pStyle w:val="Odsekzoznamu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Vystavovateľ</w:t>
      </w:r>
      <w:r w:rsidR="00A1020D">
        <w:rPr>
          <w:rFonts w:ascii="Times New Roman" w:hAnsi="Times New Roman" w:cs="Times New Roman"/>
        </w:rPr>
        <w:t>/ka</w:t>
      </w:r>
      <w:r w:rsidRPr="005D065A">
        <w:rPr>
          <w:rFonts w:ascii="Times New Roman" w:hAnsi="Times New Roman" w:cs="Times New Roman"/>
        </w:rPr>
        <w:t xml:space="preserve"> sa zaväzuje, že rešpektuje iné aktivity, ktoré sa môžu konať v priestoroch </w:t>
      </w:r>
      <w:r w:rsidR="009C093E" w:rsidRPr="005D065A">
        <w:rPr>
          <w:rFonts w:ascii="Times New Roman" w:hAnsi="Times New Roman" w:cs="Times New Roman"/>
        </w:rPr>
        <w:t>G</w:t>
      </w:r>
      <w:r w:rsidRPr="005D065A">
        <w:rPr>
          <w:rFonts w:ascii="Times New Roman" w:hAnsi="Times New Roman" w:cs="Times New Roman"/>
        </w:rPr>
        <w:t>alérie počas trvania výstavy.</w:t>
      </w:r>
    </w:p>
    <w:p w14:paraId="25915289" w14:textId="77777777" w:rsidR="00A7029B" w:rsidRPr="00A7029B" w:rsidRDefault="00A7029B" w:rsidP="00A702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1E08ED" w14:textId="1360F3CA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Ďalšie podmienky k jednotlivým výstavám je možné dohodnúť individuálne.</w:t>
      </w:r>
    </w:p>
    <w:p w14:paraId="1F74A10D" w14:textId="77777777" w:rsidR="00A7029B" w:rsidRPr="00E4098D" w:rsidRDefault="00A7029B" w:rsidP="00A702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5A8077" w14:textId="061DB0AD" w:rsidR="006D5A8B" w:rsidRDefault="006D5A8B" w:rsidP="005767E5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D065A">
        <w:rPr>
          <w:rFonts w:ascii="Times New Roman" w:hAnsi="Times New Roman" w:cs="Times New Roman"/>
        </w:rPr>
        <w:t>Na umelca</w:t>
      </w:r>
      <w:r w:rsidR="00A1020D">
        <w:rPr>
          <w:rFonts w:ascii="Times New Roman" w:hAnsi="Times New Roman" w:cs="Times New Roman"/>
        </w:rPr>
        <w:t>/kyňu</w:t>
      </w:r>
      <w:r w:rsidRPr="005D065A">
        <w:rPr>
          <w:rFonts w:ascii="Times New Roman" w:hAnsi="Times New Roman" w:cs="Times New Roman"/>
        </w:rPr>
        <w:t>, ktorý bol Galériou oslovený</w:t>
      </w:r>
      <w:r w:rsidR="007B7FBE">
        <w:rPr>
          <w:rFonts w:ascii="Times New Roman" w:hAnsi="Times New Roman" w:cs="Times New Roman"/>
        </w:rPr>
        <w:t>,</w:t>
      </w:r>
      <w:r w:rsidRPr="005D065A">
        <w:rPr>
          <w:rFonts w:ascii="Times New Roman" w:hAnsi="Times New Roman" w:cs="Times New Roman"/>
        </w:rPr>
        <w:t xml:space="preserve"> sa vyššie uvedené pravidlá nevzťahujú.</w:t>
      </w:r>
    </w:p>
    <w:p w14:paraId="2F7BBADE" w14:textId="77777777" w:rsidR="00747ADE" w:rsidRPr="00747ADE" w:rsidRDefault="00747ADE" w:rsidP="005767E5">
      <w:pPr>
        <w:spacing w:after="0" w:line="276" w:lineRule="auto"/>
        <w:ind w:left="1080"/>
        <w:jc w:val="center"/>
        <w:rPr>
          <w:rFonts w:ascii="Times New Roman" w:hAnsi="Times New Roman" w:cs="Times New Roman"/>
        </w:rPr>
      </w:pPr>
    </w:p>
    <w:p w14:paraId="629FA175" w14:textId="5CB21947" w:rsidR="000C12E4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 xml:space="preserve">Článok </w:t>
      </w:r>
      <w:r w:rsidR="00806D09">
        <w:rPr>
          <w:rFonts w:ascii="Times New Roman" w:hAnsi="Times New Roman" w:cs="Times New Roman"/>
          <w:b/>
          <w:bCs/>
        </w:rPr>
        <w:t>10</w:t>
      </w:r>
    </w:p>
    <w:p w14:paraId="5DE9AC67" w14:textId="2E7F3EF9" w:rsidR="00C0283C" w:rsidRDefault="00DE7C2B" w:rsidP="005767E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D065A">
        <w:rPr>
          <w:rFonts w:ascii="Times New Roman" w:hAnsi="Times New Roman" w:cs="Times New Roman"/>
          <w:b/>
          <w:bCs/>
        </w:rPr>
        <w:t>Záverečné ustanovenia</w:t>
      </w:r>
    </w:p>
    <w:p w14:paraId="76FD5F07" w14:textId="77777777" w:rsidR="00E15FA0" w:rsidRPr="00E15FA0" w:rsidRDefault="00E15FA0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CB07F5" w14:textId="2FAD0096" w:rsidR="00E15FA0" w:rsidRDefault="000C701A" w:rsidP="005767E5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Tieto zásady</w:t>
      </w:r>
      <w:r w:rsidR="00E15FA0" w:rsidRPr="00E15FA0">
        <w:rPr>
          <w:rFonts w:ascii="Times New Roman" w:hAnsi="Times New Roman" w:cs="Times New Roman"/>
        </w:rPr>
        <w:t xml:space="preserve"> Galérie mesta Topoľčany je možné meniť a dopĺňať len na základe schválenia primátor</w:t>
      </w:r>
      <w:r w:rsidR="00A1020D">
        <w:rPr>
          <w:rFonts w:ascii="Times New Roman" w:hAnsi="Times New Roman" w:cs="Times New Roman"/>
        </w:rPr>
        <w:t>om/</w:t>
      </w:r>
      <w:r w:rsidR="00E15FA0" w:rsidRPr="00E15FA0">
        <w:rPr>
          <w:rFonts w:ascii="Times New Roman" w:hAnsi="Times New Roman" w:cs="Times New Roman"/>
        </w:rPr>
        <w:t>kou mesta.</w:t>
      </w:r>
    </w:p>
    <w:p w14:paraId="5F9B9BAE" w14:textId="77777777" w:rsidR="00A7029B" w:rsidRPr="00E15FA0" w:rsidRDefault="00A7029B" w:rsidP="00A7029B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3FD3E01A" w14:textId="152BC014" w:rsidR="00E15FA0" w:rsidRDefault="000C701A" w:rsidP="005767E5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Dňom účinnosti týchto zásad </w:t>
      </w:r>
      <w:r w:rsidR="00E15FA0" w:rsidRPr="00E15FA0">
        <w:rPr>
          <w:rFonts w:ascii="Times New Roman" w:hAnsi="Times New Roman" w:cs="Times New Roman"/>
        </w:rPr>
        <w:t xml:space="preserve">sa rušia </w:t>
      </w:r>
      <w:r w:rsidR="00A7029B">
        <w:rPr>
          <w:rFonts w:ascii="Times New Roman" w:hAnsi="Times New Roman" w:cs="Times New Roman"/>
        </w:rPr>
        <w:t>Z</w:t>
      </w:r>
      <w:r w:rsidR="00E15FA0" w:rsidRPr="00E15FA0">
        <w:rPr>
          <w:rFonts w:ascii="Times New Roman" w:hAnsi="Times New Roman" w:cs="Times New Roman"/>
        </w:rPr>
        <w:t>ásady prevádzky Galérie mesta Topoľčany schválené primátorkou mesta Topoľčany zo dňa 24.</w:t>
      </w:r>
      <w:r w:rsidR="00A7029B">
        <w:rPr>
          <w:rFonts w:ascii="Times New Roman" w:hAnsi="Times New Roman" w:cs="Times New Roman"/>
        </w:rPr>
        <w:t xml:space="preserve"> </w:t>
      </w:r>
      <w:r w:rsidR="00E15FA0" w:rsidRPr="00E15FA0">
        <w:rPr>
          <w:rFonts w:ascii="Times New Roman" w:hAnsi="Times New Roman" w:cs="Times New Roman"/>
        </w:rPr>
        <w:t>09.</w:t>
      </w:r>
      <w:r w:rsidR="00A7029B">
        <w:rPr>
          <w:rFonts w:ascii="Times New Roman" w:hAnsi="Times New Roman" w:cs="Times New Roman"/>
        </w:rPr>
        <w:t xml:space="preserve"> </w:t>
      </w:r>
      <w:r w:rsidR="00E15FA0" w:rsidRPr="00E15FA0">
        <w:rPr>
          <w:rFonts w:ascii="Times New Roman" w:hAnsi="Times New Roman" w:cs="Times New Roman"/>
        </w:rPr>
        <w:t>2025.</w:t>
      </w:r>
    </w:p>
    <w:p w14:paraId="5C86CC0D" w14:textId="77777777" w:rsidR="00A7029B" w:rsidRPr="00E15FA0" w:rsidRDefault="00A7029B" w:rsidP="00A702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3E6063" w14:textId="4156E09B" w:rsidR="00871DD2" w:rsidRPr="00E15FA0" w:rsidRDefault="00A7029B" w:rsidP="005767E5">
      <w:pPr>
        <w:pStyle w:val="Odsekzoznamu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Tieto </w:t>
      </w:r>
      <w:r w:rsidR="00EE3C10" w:rsidRPr="00E15FA0">
        <w:rPr>
          <w:rFonts w:ascii="Times New Roman" w:hAnsi="Times New Roman" w:cs="Times New Roman"/>
        </w:rPr>
        <w:t>Zásady</w:t>
      </w:r>
      <w:r w:rsidR="00C0283C" w:rsidRPr="00E15FA0">
        <w:rPr>
          <w:rFonts w:ascii="Times New Roman" w:hAnsi="Times New Roman" w:cs="Times New Roman"/>
        </w:rPr>
        <w:t xml:space="preserve"> </w:t>
      </w:r>
      <w:r w:rsidR="00090F86" w:rsidRPr="00E15FA0">
        <w:rPr>
          <w:rFonts w:ascii="Times New Roman" w:hAnsi="Times New Roman" w:cs="Times New Roman"/>
        </w:rPr>
        <w:t>Galérie mesta Topoľčany</w:t>
      </w:r>
      <w:r w:rsidR="00EF74D0" w:rsidRPr="00E15FA0">
        <w:rPr>
          <w:rFonts w:ascii="Times New Roman" w:hAnsi="Times New Roman" w:cs="Times New Roman"/>
        </w:rPr>
        <w:t xml:space="preserve"> nadobúda</w:t>
      </w:r>
      <w:r w:rsidR="00C0283C" w:rsidRPr="00E15FA0">
        <w:rPr>
          <w:rFonts w:ascii="Times New Roman" w:hAnsi="Times New Roman" w:cs="Times New Roman"/>
        </w:rPr>
        <w:t>jú</w:t>
      </w:r>
      <w:r w:rsidR="00EF74D0" w:rsidRPr="00E15FA0">
        <w:rPr>
          <w:rFonts w:ascii="Times New Roman" w:hAnsi="Times New Roman" w:cs="Times New Roman"/>
        </w:rPr>
        <w:t xml:space="preserve"> </w:t>
      </w:r>
      <w:r w:rsidR="000B5D48" w:rsidRPr="00E15FA0">
        <w:rPr>
          <w:rFonts w:ascii="Times New Roman" w:hAnsi="Times New Roman" w:cs="Times New Roman"/>
        </w:rPr>
        <w:t xml:space="preserve">platnosť a </w:t>
      </w:r>
      <w:r w:rsidR="00EF74D0" w:rsidRPr="00E15FA0">
        <w:rPr>
          <w:rFonts w:ascii="Times New Roman" w:hAnsi="Times New Roman" w:cs="Times New Roman"/>
        </w:rPr>
        <w:t>účinnosť dňom</w:t>
      </w:r>
      <w:r w:rsidR="00C0283C" w:rsidRPr="00E15FA0">
        <w:rPr>
          <w:rFonts w:ascii="Times New Roman" w:hAnsi="Times New Roman" w:cs="Times New Roman"/>
        </w:rPr>
        <w:t xml:space="preserve"> </w:t>
      </w:r>
      <w:r w:rsidR="000C701A">
        <w:rPr>
          <w:rFonts w:ascii="Times New Roman" w:hAnsi="Times New Roman" w:cs="Times New Roman"/>
        </w:rPr>
        <w:t>01.06</w:t>
      </w:r>
      <w:r w:rsidR="00CD1E0A" w:rsidRPr="00E15FA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CD1E0A" w:rsidRPr="00E15FA0">
        <w:rPr>
          <w:rFonts w:ascii="Times New Roman" w:hAnsi="Times New Roman" w:cs="Times New Roman"/>
        </w:rPr>
        <w:t>2026.</w:t>
      </w:r>
      <w:r w:rsidR="00EF74D0" w:rsidRPr="00E15FA0">
        <w:rPr>
          <w:rFonts w:ascii="Times New Roman" w:hAnsi="Times New Roman" w:cs="Times New Roman"/>
        </w:rPr>
        <w:t xml:space="preserve"> </w:t>
      </w:r>
    </w:p>
    <w:p w14:paraId="1DCCAF72" w14:textId="418A1DAA" w:rsidR="00942034" w:rsidRDefault="00942034" w:rsidP="005767E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EFEC68" w14:textId="77777777" w:rsidR="00B817A6" w:rsidRPr="00B817A6" w:rsidRDefault="00B817A6" w:rsidP="005767E5">
      <w:pPr>
        <w:spacing w:after="0"/>
        <w:rPr>
          <w:rFonts w:ascii="Times New Roman" w:hAnsi="Times New Roman" w:cs="Times New Roman"/>
        </w:rPr>
      </w:pPr>
    </w:p>
    <w:p w14:paraId="4C696396" w14:textId="77777777" w:rsidR="00B817A6" w:rsidRPr="00B817A6" w:rsidRDefault="00B817A6" w:rsidP="005767E5">
      <w:pPr>
        <w:spacing w:after="0"/>
        <w:rPr>
          <w:rFonts w:ascii="Times New Roman" w:hAnsi="Times New Roman" w:cs="Times New Roman"/>
        </w:rPr>
      </w:pPr>
    </w:p>
    <w:p w14:paraId="5D87E135" w14:textId="77777777" w:rsidR="00B817A6" w:rsidRPr="00B817A6" w:rsidRDefault="00B817A6" w:rsidP="005767E5">
      <w:pPr>
        <w:spacing w:after="0"/>
        <w:rPr>
          <w:rFonts w:ascii="Times New Roman" w:hAnsi="Times New Roman" w:cs="Times New Roman"/>
        </w:rPr>
      </w:pPr>
    </w:p>
    <w:p w14:paraId="295E9472" w14:textId="77777777" w:rsidR="00B817A6" w:rsidRPr="00B817A6" w:rsidRDefault="00B817A6" w:rsidP="005767E5">
      <w:pPr>
        <w:spacing w:after="0"/>
        <w:rPr>
          <w:rFonts w:ascii="Times New Roman" w:hAnsi="Times New Roman" w:cs="Times New Roman"/>
        </w:rPr>
      </w:pPr>
    </w:p>
    <w:p w14:paraId="5CB37940" w14:textId="0A288039" w:rsidR="00B817A6" w:rsidRPr="00B817A6" w:rsidRDefault="00B817A6" w:rsidP="005767E5">
      <w:pPr>
        <w:tabs>
          <w:tab w:val="left" w:pos="56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B817A6" w:rsidRPr="00B817A6" w:rsidSect="00F3418E">
      <w:headerReference w:type="default" r:id="rId8"/>
      <w:pgSz w:w="11906" w:h="16838"/>
      <w:pgMar w:top="170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20C8" w14:textId="77777777" w:rsidR="00414099" w:rsidRDefault="00414099" w:rsidP="006556A5">
      <w:pPr>
        <w:spacing w:after="0" w:line="240" w:lineRule="auto"/>
      </w:pPr>
      <w:r>
        <w:separator/>
      </w:r>
    </w:p>
  </w:endnote>
  <w:endnote w:type="continuationSeparator" w:id="0">
    <w:p w14:paraId="610AAC79" w14:textId="77777777" w:rsidR="00414099" w:rsidRDefault="00414099" w:rsidP="0065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BCDC" w14:textId="77777777" w:rsidR="00414099" w:rsidRDefault="00414099" w:rsidP="006556A5">
      <w:pPr>
        <w:spacing w:after="0" w:line="240" w:lineRule="auto"/>
      </w:pPr>
      <w:r>
        <w:separator/>
      </w:r>
    </w:p>
  </w:footnote>
  <w:footnote w:type="continuationSeparator" w:id="0">
    <w:p w14:paraId="2273694D" w14:textId="77777777" w:rsidR="00414099" w:rsidRDefault="00414099" w:rsidP="0065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67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1"/>
      <w:gridCol w:w="3906"/>
      <w:gridCol w:w="1397"/>
      <w:gridCol w:w="1385"/>
    </w:tblGrid>
    <w:tr w:rsidR="000C12E4" w:rsidRPr="002C229E" w14:paraId="6EB20AD4" w14:textId="77777777" w:rsidTr="00E1516A">
      <w:trPr>
        <w:trHeight w:val="837"/>
      </w:trPr>
      <w:tc>
        <w:tcPr>
          <w:tcW w:w="1639" w:type="pct"/>
          <w:vMerge w:val="restart"/>
          <w:vAlign w:val="center"/>
          <w:hideMark/>
        </w:tcPr>
        <w:p w14:paraId="6DA189AE" w14:textId="77777777" w:rsidR="000C12E4" w:rsidRDefault="000C12E4" w:rsidP="000C12E4">
          <w:pPr>
            <w:spacing w:after="0" w:line="240" w:lineRule="auto"/>
            <w:ind w:left="426" w:hanging="426"/>
            <w:jc w:val="center"/>
            <w:rPr>
              <w:rFonts w:ascii="Times New Roman" w:hAnsi="Times New Roman"/>
              <w:b/>
            </w:rPr>
          </w:pPr>
          <w:r w:rsidRPr="008367D3">
            <w:rPr>
              <w:noProof/>
            </w:rPr>
            <w:drawing>
              <wp:inline distT="0" distB="0" distL="0" distR="0" wp14:anchorId="2C089DB5" wp14:editId="6196FF12">
                <wp:extent cx="1790700" cy="742950"/>
                <wp:effectExtent l="0" t="0" r="0" b="0"/>
                <wp:docPr id="320097461" name="Obrázo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</w:rPr>
            <w:t xml:space="preserve"> </w:t>
          </w:r>
        </w:p>
      </w:tc>
      <w:tc>
        <w:tcPr>
          <w:tcW w:w="1963" w:type="pct"/>
          <w:vAlign w:val="center"/>
        </w:tcPr>
        <w:p w14:paraId="4F2ECDE1" w14:textId="0EA1351C" w:rsidR="000C12E4" w:rsidRPr="00E1516A" w:rsidRDefault="000C12E4" w:rsidP="00E1516A">
          <w:pPr>
            <w:spacing w:after="120" w:line="240" w:lineRule="auto"/>
            <w:jc w:val="center"/>
            <w:rPr>
              <w:rFonts w:ascii="Times New Roman" w:hAnsi="Times New Roman"/>
              <w:b/>
              <w:caps/>
            </w:rPr>
          </w:pPr>
          <w:r>
            <w:rPr>
              <w:rFonts w:ascii="Times New Roman" w:hAnsi="Times New Roman"/>
              <w:b/>
            </w:rPr>
            <w:t>ZÁSADY PREVÁDZKY GALÉRIE MESTA TOPOĽČANY</w:t>
          </w:r>
        </w:p>
      </w:tc>
      <w:tc>
        <w:tcPr>
          <w:tcW w:w="702" w:type="pct"/>
          <w:vAlign w:val="center"/>
          <w:hideMark/>
        </w:tcPr>
        <w:p w14:paraId="519D0E66" w14:textId="77777777" w:rsidR="000C12E4" w:rsidRPr="002C229E" w:rsidRDefault="000C12E4" w:rsidP="000C12E4">
          <w:pPr>
            <w:spacing w:after="0" w:line="240" w:lineRule="auto"/>
            <w:ind w:left="426" w:hanging="426"/>
            <w:jc w:val="center"/>
            <w:rPr>
              <w:rFonts w:ascii="Times New Roman" w:hAnsi="Times New Roman"/>
              <w:bCs/>
            </w:rPr>
          </w:pPr>
          <w:r w:rsidRPr="002C229E">
            <w:rPr>
              <w:rFonts w:ascii="Times New Roman" w:hAnsi="Times New Roman"/>
              <w:bCs/>
            </w:rPr>
            <w:t>Účinnosť</w:t>
          </w:r>
        </w:p>
        <w:p w14:paraId="113E3AD8" w14:textId="77777777" w:rsidR="000C12E4" w:rsidRPr="002C229E" w:rsidRDefault="000C12E4" w:rsidP="000C12E4">
          <w:pPr>
            <w:spacing w:after="0" w:line="240" w:lineRule="auto"/>
            <w:jc w:val="center"/>
            <w:rPr>
              <w:rFonts w:ascii="Times New Roman" w:hAnsi="Times New Roman"/>
              <w:bCs/>
            </w:rPr>
          </w:pPr>
        </w:p>
      </w:tc>
      <w:tc>
        <w:tcPr>
          <w:tcW w:w="696" w:type="pct"/>
          <w:vAlign w:val="center"/>
        </w:tcPr>
        <w:p w14:paraId="1B643781" w14:textId="751EA207" w:rsidR="000C12E4" w:rsidRPr="002C229E" w:rsidRDefault="00D05394" w:rsidP="000C12E4">
          <w:pPr>
            <w:spacing w:after="0" w:line="240" w:lineRule="auto"/>
            <w:ind w:left="426" w:hanging="426"/>
            <w:jc w:val="center"/>
            <w:rPr>
              <w:rFonts w:ascii="Times New Roman" w:hAnsi="Times New Roman"/>
              <w:bCs/>
            </w:rPr>
          </w:pPr>
          <w:r>
            <w:rPr>
              <w:rFonts w:ascii="Times New Roman" w:hAnsi="Times New Roman"/>
              <w:bCs/>
            </w:rPr>
            <w:t>01.06</w:t>
          </w:r>
          <w:r w:rsidR="00C630CE">
            <w:rPr>
              <w:rFonts w:ascii="Times New Roman" w:hAnsi="Times New Roman"/>
              <w:bCs/>
            </w:rPr>
            <w:t>.2026</w:t>
          </w:r>
        </w:p>
      </w:tc>
    </w:tr>
    <w:tr w:rsidR="000C12E4" w14:paraId="3D4F7357" w14:textId="77777777" w:rsidTr="00E1516A">
      <w:trPr>
        <w:trHeight w:val="630"/>
      </w:trPr>
      <w:tc>
        <w:tcPr>
          <w:tcW w:w="1639" w:type="pct"/>
          <w:vMerge/>
          <w:vAlign w:val="center"/>
        </w:tcPr>
        <w:p w14:paraId="3F566558" w14:textId="77777777" w:rsidR="000C12E4" w:rsidRPr="00ED109B" w:rsidRDefault="000C12E4" w:rsidP="000C12E4">
          <w:pPr>
            <w:spacing w:after="0" w:line="240" w:lineRule="auto"/>
            <w:ind w:left="426" w:hanging="426"/>
            <w:jc w:val="center"/>
          </w:pPr>
        </w:p>
      </w:tc>
      <w:tc>
        <w:tcPr>
          <w:tcW w:w="1963" w:type="pct"/>
          <w:vAlign w:val="center"/>
        </w:tcPr>
        <w:p w14:paraId="707AC465" w14:textId="1E4B0680" w:rsidR="000C12E4" w:rsidRDefault="00E1516A" w:rsidP="000C12E4">
          <w:pPr>
            <w:spacing w:after="0" w:line="240" w:lineRule="auto"/>
            <w:ind w:left="-117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Bez príloh</w:t>
          </w:r>
        </w:p>
      </w:tc>
      <w:tc>
        <w:tcPr>
          <w:tcW w:w="702" w:type="pct"/>
          <w:vAlign w:val="center"/>
        </w:tcPr>
        <w:p w14:paraId="30CD5852" w14:textId="77777777" w:rsidR="000C12E4" w:rsidRPr="002C229E" w:rsidRDefault="000C12E4" w:rsidP="000C12E4">
          <w:pPr>
            <w:spacing w:after="0" w:line="240" w:lineRule="auto"/>
            <w:ind w:left="426" w:hanging="426"/>
            <w:jc w:val="center"/>
            <w:rPr>
              <w:rFonts w:ascii="Times New Roman" w:hAnsi="Times New Roman"/>
              <w:bCs/>
            </w:rPr>
          </w:pPr>
          <w:r w:rsidRPr="002C229E">
            <w:rPr>
              <w:rFonts w:ascii="Times New Roman" w:hAnsi="Times New Roman"/>
              <w:bCs/>
            </w:rPr>
            <w:t>Počet strán</w:t>
          </w:r>
        </w:p>
      </w:tc>
      <w:tc>
        <w:tcPr>
          <w:tcW w:w="696" w:type="pct"/>
          <w:vAlign w:val="center"/>
        </w:tcPr>
        <w:p w14:paraId="50C1FE8E" w14:textId="032B0C1F" w:rsidR="000C12E4" w:rsidRPr="002C229E" w:rsidRDefault="000C12E4" w:rsidP="000C12E4">
          <w:pPr>
            <w:spacing w:after="0" w:line="240" w:lineRule="auto"/>
            <w:ind w:left="426" w:hanging="426"/>
            <w:jc w:val="center"/>
            <w:rPr>
              <w:rFonts w:ascii="Times New Roman" w:hAnsi="Times New Roman"/>
              <w:bCs/>
            </w:rPr>
          </w:pPr>
          <w:r w:rsidRPr="002C229E">
            <w:rPr>
              <w:rFonts w:ascii="Times New Roman" w:hAnsi="Times New Roman"/>
              <w:bCs/>
            </w:rPr>
            <w:fldChar w:fldCharType="begin"/>
          </w:r>
          <w:r w:rsidRPr="002C229E">
            <w:rPr>
              <w:rFonts w:ascii="Times New Roman" w:hAnsi="Times New Roman"/>
              <w:bCs/>
            </w:rPr>
            <w:instrText>PAGE   \* MERGEFORMAT</w:instrText>
          </w:r>
          <w:r w:rsidRPr="002C229E">
            <w:rPr>
              <w:rFonts w:ascii="Times New Roman" w:hAnsi="Times New Roman"/>
              <w:bCs/>
            </w:rPr>
            <w:fldChar w:fldCharType="separate"/>
          </w:r>
          <w:r w:rsidRPr="002C229E">
            <w:rPr>
              <w:rFonts w:ascii="Times New Roman" w:hAnsi="Times New Roman"/>
              <w:bCs/>
            </w:rPr>
            <w:t>1</w:t>
          </w:r>
          <w:r w:rsidRPr="002C229E">
            <w:rPr>
              <w:rFonts w:ascii="Times New Roman" w:hAnsi="Times New Roman"/>
              <w:bCs/>
            </w:rPr>
            <w:fldChar w:fldCharType="end"/>
          </w:r>
          <w:r w:rsidRPr="002C229E">
            <w:rPr>
              <w:rFonts w:ascii="Times New Roman" w:hAnsi="Times New Roman"/>
              <w:bCs/>
            </w:rPr>
            <w:t>/</w:t>
          </w:r>
          <w:r w:rsidRPr="002C229E">
            <w:rPr>
              <w:rFonts w:ascii="Times New Roman" w:hAnsi="Times New Roman"/>
              <w:bCs/>
            </w:rPr>
            <w:fldChar w:fldCharType="begin"/>
          </w:r>
          <w:r w:rsidRPr="002C229E">
            <w:rPr>
              <w:rFonts w:ascii="Times New Roman" w:hAnsi="Times New Roman"/>
              <w:bCs/>
            </w:rPr>
            <w:instrText xml:space="preserve"> SECTIONPAGES   \* MERGEFORMAT </w:instrText>
          </w:r>
          <w:r w:rsidRPr="002C229E">
            <w:rPr>
              <w:rFonts w:ascii="Times New Roman" w:hAnsi="Times New Roman"/>
              <w:bCs/>
            </w:rPr>
            <w:fldChar w:fldCharType="separate"/>
          </w:r>
          <w:r w:rsidR="0022175E">
            <w:rPr>
              <w:rFonts w:ascii="Times New Roman" w:hAnsi="Times New Roman"/>
              <w:bCs/>
              <w:noProof/>
            </w:rPr>
            <w:t>7</w:t>
          </w:r>
          <w:r w:rsidRPr="002C229E">
            <w:rPr>
              <w:rFonts w:ascii="Times New Roman" w:hAnsi="Times New Roman"/>
              <w:bCs/>
            </w:rPr>
            <w:fldChar w:fldCharType="end"/>
          </w:r>
        </w:p>
      </w:tc>
    </w:tr>
  </w:tbl>
  <w:p w14:paraId="113A3BE4" w14:textId="3DFD088A" w:rsidR="000C12E4" w:rsidRDefault="000C12E4" w:rsidP="000C12E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0F40"/>
    <w:multiLevelType w:val="hybridMultilevel"/>
    <w:tmpl w:val="6BCE5D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04FD"/>
    <w:multiLevelType w:val="multilevel"/>
    <w:tmpl w:val="3F86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36CA2"/>
    <w:multiLevelType w:val="hybridMultilevel"/>
    <w:tmpl w:val="8ABAA0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A5E73"/>
    <w:multiLevelType w:val="multilevel"/>
    <w:tmpl w:val="7014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12A75"/>
    <w:multiLevelType w:val="hybridMultilevel"/>
    <w:tmpl w:val="F258E2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86B5D"/>
    <w:multiLevelType w:val="hybridMultilevel"/>
    <w:tmpl w:val="1A908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4047C"/>
    <w:multiLevelType w:val="hybridMultilevel"/>
    <w:tmpl w:val="45C4001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2F09FB"/>
    <w:multiLevelType w:val="hybridMultilevel"/>
    <w:tmpl w:val="BDBA088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AF5C5D"/>
    <w:multiLevelType w:val="multilevel"/>
    <w:tmpl w:val="2BE65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15482"/>
    <w:multiLevelType w:val="multilevel"/>
    <w:tmpl w:val="B2701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B1DC9"/>
    <w:multiLevelType w:val="multilevel"/>
    <w:tmpl w:val="BB44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56593"/>
    <w:multiLevelType w:val="multilevel"/>
    <w:tmpl w:val="281C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3A21EE"/>
    <w:multiLevelType w:val="hybridMultilevel"/>
    <w:tmpl w:val="59FEC32A"/>
    <w:lvl w:ilvl="0" w:tplc="20DCE8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FF091A"/>
    <w:multiLevelType w:val="hybridMultilevel"/>
    <w:tmpl w:val="CC7C41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9277A"/>
    <w:multiLevelType w:val="multilevel"/>
    <w:tmpl w:val="765E5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243C19"/>
    <w:multiLevelType w:val="multilevel"/>
    <w:tmpl w:val="8E96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16F06"/>
    <w:multiLevelType w:val="hybridMultilevel"/>
    <w:tmpl w:val="F6C0CE2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E540F4"/>
    <w:multiLevelType w:val="multilevel"/>
    <w:tmpl w:val="441A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9366DC"/>
    <w:multiLevelType w:val="hybridMultilevel"/>
    <w:tmpl w:val="1780D4C4"/>
    <w:lvl w:ilvl="0" w:tplc="20DCE8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F51CB3"/>
    <w:multiLevelType w:val="multilevel"/>
    <w:tmpl w:val="6AD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780EAF"/>
    <w:multiLevelType w:val="hybridMultilevel"/>
    <w:tmpl w:val="2626EA0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790CA8"/>
    <w:multiLevelType w:val="multilevel"/>
    <w:tmpl w:val="5198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90F17"/>
    <w:multiLevelType w:val="hybridMultilevel"/>
    <w:tmpl w:val="35E287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538B7"/>
    <w:multiLevelType w:val="multilevel"/>
    <w:tmpl w:val="0EA8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D07A59"/>
    <w:multiLevelType w:val="hybridMultilevel"/>
    <w:tmpl w:val="064873F4"/>
    <w:lvl w:ilvl="0" w:tplc="20DCE8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C812F2"/>
    <w:multiLevelType w:val="hybridMultilevel"/>
    <w:tmpl w:val="FF3AE9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14A41"/>
    <w:multiLevelType w:val="multilevel"/>
    <w:tmpl w:val="BD4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2C4881"/>
    <w:multiLevelType w:val="multilevel"/>
    <w:tmpl w:val="68F8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AF5F93"/>
    <w:multiLevelType w:val="multilevel"/>
    <w:tmpl w:val="8580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ED1233"/>
    <w:multiLevelType w:val="hybridMultilevel"/>
    <w:tmpl w:val="D9C27E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0F17B2"/>
    <w:multiLevelType w:val="hybridMultilevel"/>
    <w:tmpl w:val="7EDE99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B42C1"/>
    <w:multiLevelType w:val="multilevel"/>
    <w:tmpl w:val="479E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380F57"/>
    <w:multiLevelType w:val="multilevel"/>
    <w:tmpl w:val="74E2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FD0FDF"/>
    <w:multiLevelType w:val="multilevel"/>
    <w:tmpl w:val="1B94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8F0EBA"/>
    <w:multiLevelType w:val="hybridMultilevel"/>
    <w:tmpl w:val="3302597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207A80"/>
    <w:multiLevelType w:val="multilevel"/>
    <w:tmpl w:val="A8DA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264B1C"/>
    <w:multiLevelType w:val="multilevel"/>
    <w:tmpl w:val="6850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9B2B6B"/>
    <w:multiLevelType w:val="hybridMultilevel"/>
    <w:tmpl w:val="D4403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2446C9"/>
    <w:multiLevelType w:val="hybridMultilevel"/>
    <w:tmpl w:val="A0F8F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F503EC"/>
    <w:multiLevelType w:val="multilevel"/>
    <w:tmpl w:val="3070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5D6013"/>
    <w:multiLevelType w:val="hybridMultilevel"/>
    <w:tmpl w:val="12FC98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072D50"/>
    <w:multiLevelType w:val="multilevel"/>
    <w:tmpl w:val="470E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F43048"/>
    <w:multiLevelType w:val="hybridMultilevel"/>
    <w:tmpl w:val="5D9216E6"/>
    <w:lvl w:ilvl="0" w:tplc="64661C34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3D23E8"/>
    <w:multiLevelType w:val="multilevel"/>
    <w:tmpl w:val="43D2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EF1722"/>
    <w:multiLevelType w:val="hybridMultilevel"/>
    <w:tmpl w:val="7DC0ABB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E81087B"/>
    <w:multiLevelType w:val="hybridMultilevel"/>
    <w:tmpl w:val="55D671EC"/>
    <w:lvl w:ilvl="0" w:tplc="20DCE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D00373"/>
    <w:multiLevelType w:val="multilevel"/>
    <w:tmpl w:val="12DE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EB08BA"/>
    <w:multiLevelType w:val="multilevel"/>
    <w:tmpl w:val="0F72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1C1627"/>
    <w:multiLevelType w:val="multilevel"/>
    <w:tmpl w:val="00E0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74591">
    <w:abstractNumId w:val="35"/>
  </w:num>
  <w:num w:numId="2" w16cid:durableId="1314070264">
    <w:abstractNumId w:val="46"/>
  </w:num>
  <w:num w:numId="3" w16cid:durableId="2073310331">
    <w:abstractNumId w:val="26"/>
  </w:num>
  <w:num w:numId="4" w16cid:durableId="740101562">
    <w:abstractNumId w:val="10"/>
  </w:num>
  <w:num w:numId="5" w16cid:durableId="1335643412">
    <w:abstractNumId w:val="21"/>
  </w:num>
  <w:num w:numId="6" w16cid:durableId="1549798046">
    <w:abstractNumId w:val="14"/>
  </w:num>
  <w:num w:numId="7" w16cid:durableId="1108550235">
    <w:abstractNumId w:val="48"/>
  </w:num>
  <w:num w:numId="8" w16cid:durableId="1449548896">
    <w:abstractNumId w:val="11"/>
  </w:num>
  <w:num w:numId="9" w16cid:durableId="1008366686">
    <w:abstractNumId w:val="3"/>
  </w:num>
  <w:num w:numId="10" w16cid:durableId="611790251">
    <w:abstractNumId w:val="1"/>
  </w:num>
  <w:num w:numId="11" w16cid:durableId="1718048946">
    <w:abstractNumId w:val="33"/>
  </w:num>
  <w:num w:numId="12" w16cid:durableId="775949887">
    <w:abstractNumId w:val="41"/>
  </w:num>
  <w:num w:numId="13" w16cid:durableId="2116975185">
    <w:abstractNumId w:val="15"/>
  </w:num>
  <w:num w:numId="14" w16cid:durableId="307902916">
    <w:abstractNumId w:val="17"/>
  </w:num>
  <w:num w:numId="15" w16cid:durableId="368847145">
    <w:abstractNumId w:val="36"/>
  </w:num>
  <w:num w:numId="16" w16cid:durableId="1672566491">
    <w:abstractNumId w:val="28"/>
  </w:num>
  <w:num w:numId="17" w16cid:durableId="858665466">
    <w:abstractNumId w:val="31"/>
  </w:num>
  <w:num w:numId="18" w16cid:durableId="1504121731">
    <w:abstractNumId w:val="47"/>
  </w:num>
  <w:num w:numId="19" w16cid:durableId="944574569">
    <w:abstractNumId w:val="32"/>
  </w:num>
  <w:num w:numId="20" w16cid:durableId="1052735501">
    <w:abstractNumId w:val="19"/>
  </w:num>
  <w:num w:numId="21" w16cid:durableId="979579474">
    <w:abstractNumId w:val="39"/>
  </w:num>
  <w:num w:numId="22" w16cid:durableId="1640182365">
    <w:abstractNumId w:val="23"/>
  </w:num>
  <w:num w:numId="23" w16cid:durableId="51737349">
    <w:abstractNumId w:val="27"/>
  </w:num>
  <w:num w:numId="24" w16cid:durableId="1315597132">
    <w:abstractNumId w:val="43"/>
  </w:num>
  <w:num w:numId="25" w16cid:durableId="353653979">
    <w:abstractNumId w:val="5"/>
  </w:num>
  <w:num w:numId="26" w16cid:durableId="1852328153">
    <w:abstractNumId w:val="40"/>
  </w:num>
  <w:num w:numId="27" w16cid:durableId="842859808">
    <w:abstractNumId w:val="29"/>
  </w:num>
  <w:num w:numId="28" w16cid:durableId="574245501">
    <w:abstractNumId w:val="44"/>
  </w:num>
  <w:num w:numId="29" w16cid:durableId="1960647238">
    <w:abstractNumId w:val="6"/>
  </w:num>
  <w:num w:numId="30" w16cid:durableId="422722081">
    <w:abstractNumId w:val="25"/>
  </w:num>
  <w:num w:numId="31" w16cid:durableId="239565975">
    <w:abstractNumId w:val="2"/>
  </w:num>
  <w:num w:numId="32" w16cid:durableId="1869558420">
    <w:abstractNumId w:val="0"/>
  </w:num>
  <w:num w:numId="33" w16cid:durableId="1431386767">
    <w:abstractNumId w:val="30"/>
  </w:num>
  <w:num w:numId="34" w16cid:durableId="1585071889">
    <w:abstractNumId w:val="13"/>
  </w:num>
  <w:num w:numId="35" w16cid:durableId="643001420">
    <w:abstractNumId w:val="38"/>
  </w:num>
  <w:num w:numId="36" w16cid:durableId="1000428851">
    <w:abstractNumId w:val="22"/>
  </w:num>
  <w:num w:numId="37" w16cid:durableId="1498572171">
    <w:abstractNumId w:val="37"/>
  </w:num>
  <w:num w:numId="38" w16cid:durableId="1427188966">
    <w:abstractNumId w:val="20"/>
  </w:num>
  <w:num w:numId="39" w16cid:durableId="273440142">
    <w:abstractNumId w:val="7"/>
  </w:num>
  <w:num w:numId="40" w16cid:durableId="1984575464">
    <w:abstractNumId w:val="16"/>
  </w:num>
  <w:num w:numId="41" w16cid:durableId="1349988313">
    <w:abstractNumId w:val="18"/>
  </w:num>
  <w:num w:numId="42" w16cid:durableId="1668053217">
    <w:abstractNumId w:val="12"/>
  </w:num>
  <w:num w:numId="43" w16cid:durableId="2069111094">
    <w:abstractNumId w:val="24"/>
  </w:num>
  <w:num w:numId="44" w16cid:durableId="2038047356">
    <w:abstractNumId w:val="45"/>
  </w:num>
  <w:num w:numId="45" w16cid:durableId="1951088727">
    <w:abstractNumId w:val="8"/>
  </w:num>
  <w:num w:numId="46" w16cid:durableId="1028025015">
    <w:abstractNumId w:val="9"/>
  </w:num>
  <w:num w:numId="47" w16cid:durableId="216405084">
    <w:abstractNumId w:val="34"/>
  </w:num>
  <w:num w:numId="48" w16cid:durableId="4993189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6896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2B"/>
    <w:rsid w:val="00016EE9"/>
    <w:rsid w:val="0002112F"/>
    <w:rsid w:val="00025532"/>
    <w:rsid w:val="0002588E"/>
    <w:rsid w:val="00040C36"/>
    <w:rsid w:val="000678FC"/>
    <w:rsid w:val="00090F86"/>
    <w:rsid w:val="000956C4"/>
    <w:rsid w:val="000B5D48"/>
    <w:rsid w:val="000C0F63"/>
    <w:rsid w:val="000C12E4"/>
    <w:rsid w:val="000C55B2"/>
    <w:rsid w:val="000C701A"/>
    <w:rsid w:val="000D604B"/>
    <w:rsid w:val="000D7778"/>
    <w:rsid w:val="000E31E3"/>
    <w:rsid w:val="000E5650"/>
    <w:rsid w:val="000F06C0"/>
    <w:rsid w:val="000F47FD"/>
    <w:rsid w:val="000F67B1"/>
    <w:rsid w:val="001140B6"/>
    <w:rsid w:val="00121018"/>
    <w:rsid w:val="00180498"/>
    <w:rsid w:val="00186125"/>
    <w:rsid w:val="001B5A52"/>
    <w:rsid w:val="001C2A47"/>
    <w:rsid w:val="001C3EC6"/>
    <w:rsid w:val="001C4F05"/>
    <w:rsid w:val="001D792D"/>
    <w:rsid w:val="001E3133"/>
    <w:rsid w:val="001F49A0"/>
    <w:rsid w:val="002005F0"/>
    <w:rsid w:val="002008F8"/>
    <w:rsid w:val="00205009"/>
    <w:rsid w:val="0021086F"/>
    <w:rsid w:val="0022175E"/>
    <w:rsid w:val="002401D1"/>
    <w:rsid w:val="00261A9E"/>
    <w:rsid w:val="0028170E"/>
    <w:rsid w:val="00297635"/>
    <w:rsid w:val="002A4E49"/>
    <w:rsid w:val="002C4838"/>
    <w:rsid w:val="002D1B26"/>
    <w:rsid w:val="002D434A"/>
    <w:rsid w:val="00302ED1"/>
    <w:rsid w:val="003241FE"/>
    <w:rsid w:val="00333155"/>
    <w:rsid w:val="003360F6"/>
    <w:rsid w:val="00344059"/>
    <w:rsid w:val="0037195F"/>
    <w:rsid w:val="0037722D"/>
    <w:rsid w:val="003839D6"/>
    <w:rsid w:val="00394B1D"/>
    <w:rsid w:val="00394B8B"/>
    <w:rsid w:val="003A0642"/>
    <w:rsid w:val="003C5E62"/>
    <w:rsid w:val="003D2AE1"/>
    <w:rsid w:val="003D7BC5"/>
    <w:rsid w:val="003E48D4"/>
    <w:rsid w:val="004006E4"/>
    <w:rsid w:val="0040112E"/>
    <w:rsid w:val="004055E9"/>
    <w:rsid w:val="00414099"/>
    <w:rsid w:val="00440007"/>
    <w:rsid w:val="004603F9"/>
    <w:rsid w:val="00471AD3"/>
    <w:rsid w:val="00471E42"/>
    <w:rsid w:val="00471EAE"/>
    <w:rsid w:val="004C0495"/>
    <w:rsid w:val="00501770"/>
    <w:rsid w:val="005322CC"/>
    <w:rsid w:val="0054256B"/>
    <w:rsid w:val="00553F0E"/>
    <w:rsid w:val="00555B0E"/>
    <w:rsid w:val="005611DD"/>
    <w:rsid w:val="005767E5"/>
    <w:rsid w:val="00590E1A"/>
    <w:rsid w:val="005A4309"/>
    <w:rsid w:val="005D065A"/>
    <w:rsid w:val="005D5C3A"/>
    <w:rsid w:val="005E0B4E"/>
    <w:rsid w:val="005F175F"/>
    <w:rsid w:val="005F7C0B"/>
    <w:rsid w:val="00612245"/>
    <w:rsid w:val="00623261"/>
    <w:rsid w:val="006556A5"/>
    <w:rsid w:val="0066001B"/>
    <w:rsid w:val="00661768"/>
    <w:rsid w:val="00670008"/>
    <w:rsid w:val="00680D36"/>
    <w:rsid w:val="0069003A"/>
    <w:rsid w:val="00692A89"/>
    <w:rsid w:val="006936DB"/>
    <w:rsid w:val="006A2E65"/>
    <w:rsid w:val="006C5D26"/>
    <w:rsid w:val="006D0672"/>
    <w:rsid w:val="006D34CA"/>
    <w:rsid w:val="006D5583"/>
    <w:rsid w:val="006D5A8B"/>
    <w:rsid w:val="006F2A2D"/>
    <w:rsid w:val="006F4357"/>
    <w:rsid w:val="00700471"/>
    <w:rsid w:val="007040FE"/>
    <w:rsid w:val="0070751A"/>
    <w:rsid w:val="00724597"/>
    <w:rsid w:val="00741B7B"/>
    <w:rsid w:val="00747ADE"/>
    <w:rsid w:val="00753A31"/>
    <w:rsid w:val="00760D23"/>
    <w:rsid w:val="0076280E"/>
    <w:rsid w:val="007630C6"/>
    <w:rsid w:val="00785239"/>
    <w:rsid w:val="00790AC6"/>
    <w:rsid w:val="007A1187"/>
    <w:rsid w:val="007A2B8B"/>
    <w:rsid w:val="007B307E"/>
    <w:rsid w:val="007B7FBE"/>
    <w:rsid w:val="007C7DC0"/>
    <w:rsid w:val="007D0AD8"/>
    <w:rsid w:val="007D38C9"/>
    <w:rsid w:val="00806D09"/>
    <w:rsid w:val="0080750B"/>
    <w:rsid w:val="008212CF"/>
    <w:rsid w:val="00822D4E"/>
    <w:rsid w:val="008274C1"/>
    <w:rsid w:val="00830966"/>
    <w:rsid w:val="00855A24"/>
    <w:rsid w:val="00861921"/>
    <w:rsid w:val="00871DD2"/>
    <w:rsid w:val="008964DF"/>
    <w:rsid w:val="008C011D"/>
    <w:rsid w:val="008E20FA"/>
    <w:rsid w:val="008E57D5"/>
    <w:rsid w:val="008F15D3"/>
    <w:rsid w:val="008F1F53"/>
    <w:rsid w:val="0090232D"/>
    <w:rsid w:val="009127DD"/>
    <w:rsid w:val="00924166"/>
    <w:rsid w:val="00935927"/>
    <w:rsid w:val="00942034"/>
    <w:rsid w:val="00963022"/>
    <w:rsid w:val="00985CA2"/>
    <w:rsid w:val="009A67DB"/>
    <w:rsid w:val="009B182B"/>
    <w:rsid w:val="009C093E"/>
    <w:rsid w:val="00A00825"/>
    <w:rsid w:val="00A02BB5"/>
    <w:rsid w:val="00A0315B"/>
    <w:rsid w:val="00A1020D"/>
    <w:rsid w:val="00A23BAC"/>
    <w:rsid w:val="00A444D9"/>
    <w:rsid w:val="00A60E08"/>
    <w:rsid w:val="00A619E4"/>
    <w:rsid w:val="00A7029B"/>
    <w:rsid w:val="00A71FAB"/>
    <w:rsid w:val="00A72670"/>
    <w:rsid w:val="00A94E3C"/>
    <w:rsid w:val="00A95AC5"/>
    <w:rsid w:val="00AA2267"/>
    <w:rsid w:val="00AB133C"/>
    <w:rsid w:val="00AB1F6B"/>
    <w:rsid w:val="00AB4C68"/>
    <w:rsid w:val="00AC5446"/>
    <w:rsid w:val="00AC759A"/>
    <w:rsid w:val="00AF2F1C"/>
    <w:rsid w:val="00B035DA"/>
    <w:rsid w:val="00B05922"/>
    <w:rsid w:val="00B171E7"/>
    <w:rsid w:val="00B32844"/>
    <w:rsid w:val="00B45CD1"/>
    <w:rsid w:val="00B554A7"/>
    <w:rsid w:val="00B817A6"/>
    <w:rsid w:val="00B90A34"/>
    <w:rsid w:val="00B91C4D"/>
    <w:rsid w:val="00BB7544"/>
    <w:rsid w:val="00BC7626"/>
    <w:rsid w:val="00BD6417"/>
    <w:rsid w:val="00BF7204"/>
    <w:rsid w:val="00C0283C"/>
    <w:rsid w:val="00C235DA"/>
    <w:rsid w:val="00C2576B"/>
    <w:rsid w:val="00C46D55"/>
    <w:rsid w:val="00C53ACD"/>
    <w:rsid w:val="00C57B87"/>
    <w:rsid w:val="00C630CE"/>
    <w:rsid w:val="00C84FE0"/>
    <w:rsid w:val="00CB12EA"/>
    <w:rsid w:val="00CB5396"/>
    <w:rsid w:val="00CB5D46"/>
    <w:rsid w:val="00CB6FFD"/>
    <w:rsid w:val="00CD1E0A"/>
    <w:rsid w:val="00CD675B"/>
    <w:rsid w:val="00D05394"/>
    <w:rsid w:val="00D25724"/>
    <w:rsid w:val="00D33232"/>
    <w:rsid w:val="00D33532"/>
    <w:rsid w:val="00D667B9"/>
    <w:rsid w:val="00D705EE"/>
    <w:rsid w:val="00D80142"/>
    <w:rsid w:val="00D80403"/>
    <w:rsid w:val="00D93ABC"/>
    <w:rsid w:val="00DA4A6A"/>
    <w:rsid w:val="00DC0981"/>
    <w:rsid w:val="00DC2A00"/>
    <w:rsid w:val="00DC64AB"/>
    <w:rsid w:val="00DD31DB"/>
    <w:rsid w:val="00DE06A9"/>
    <w:rsid w:val="00DE7C2B"/>
    <w:rsid w:val="00E1516A"/>
    <w:rsid w:val="00E15FA0"/>
    <w:rsid w:val="00E31910"/>
    <w:rsid w:val="00E3390B"/>
    <w:rsid w:val="00E4098D"/>
    <w:rsid w:val="00E57C59"/>
    <w:rsid w:val="00E84B40"/>
    <w:rsid w:val="00E86447"/>
    <w:rsid w:val="00EB0761"/>
    <w:rsid w:val="00ED092D"/>
    <w:rsid w:val="00EE2B36"/>
    <w:rsid w:val="00EE3C10"/>
    <w:rsid w:val="00EF74D0"/>
    <w:rsid w:val="00EF79C5"/>
    <w:rsid w:val="00F023D4"/>
    <w:rsid w:val="00F04BB1"/>
    <w:rsid w:val="00F308DD"/>
    <w:rsid w:val="00F3418E"/>
    <w:rsid w:val="00F3798E"/>
    <w:rsid w:val="00F41848"/>
    <w:rsid w:val="00F61E65"/>
    <w:rsid w:val="00F64BD5"/>
    <w:rsid w:val="00F65EA9"/>
    <w:rsid w:val="00FE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6C122"/>
  <w15:chartTrackingRefBased/>
  <w15:docId w15:val="{5052CD89-07C7-413C-A00D-FA45357E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7C2B"/>
  </w:style>
  <w:style w:type="paragraph" w:styleId="Nadpis1">
    <w:name w:val="heading 1"/>
    <w:basedOn w:val="Normlny"/>
    <w:next w:val="Normlny"/>
    <w:link w:val="Nadpis1Char"/>
    <w:uiPriority w:val="9"/>
    <w:qFormat/>
    <w:rsid w:val="00DE7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7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7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7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7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7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7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7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7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7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7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E7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7C2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7C2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7C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7C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7C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7C2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E7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E7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7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7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E7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E7C2B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DE7C2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E7C2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7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7C2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E7C2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5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6A5"/>
  </w:style>
  <w:style w:type="paragraph" w:styleId="Pta">
    <w:name w:val="footer"/>
    <w:basedOn w:val="Normlny"/>
    <w:link w:val="PtaChar"/>
    <w:uiPriority w:val="99"/>
    <w:unhideWhenUsed/>
    <w:rsid w:val="0065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6A5"/>
  </w:style>
  <w:style w:type="paragraph" w:customStyle="1" w:styleId="Default">
    <w:name w:val="Default"/>
    <w:rsid w:val="000956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AC759A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C759A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4B102-FE62-4E98-B030-F459D6DF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Veronika Toporová Dis. art</dc:creator>
  <cp:keywords/>
  <dc:description/>
  <cp:lastModifiedBy>JUDr. Veronika Toporová Dis. art</cp:lastModifiedBy>
  <cp:revision>2</cp:revision>
  <cp:lastPrinted>2026-03-19T08:03:00Z</cp:lastPrinted>
  <dcterms:created xsi:type="dcterms:W3CDTF">2026-05-20T05:48:00Z</dcterms:created>
  <dcterms:modified xsi:type="dcterms:W3CDTF">2026-05-20T05:48:00Z</dcterms:modified>
</cp:coreProperties>
</file>